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5"/>
        <w:rPr>
          <w:rFonts w:ascii="Times New Roman"/>
          <w:sz w:val="24"/>
        </w:rPr>
      </w:pPr>
    </w:p>
    <w:p>
      <w:pPr>
        <w:pStyle w:val="Heading2"/>
        <w:spacing w:line="388" w:lineRule="auto" w:before="94"/>
        <w:ind w:left="1954" w:right="1556" w:hanging="408"/>
      </w:pPr>
      <w:r>
        <w:rPr>
          <w:u w:val="thick"/>
        </w:rPr>
        <w:t>Qualitätsstandards</w:t>
      </w:r>
      <w:r>
        <w:rPr>
          <w:spacing w:val="-7"/>
          <w:u w:val="thick"/>
        </w:rPr>
        <w:t> </w:t>
      </w:r>
      <w:r>
        <w:rPr>
          <w:u w:val="thick"/>
        </w:rPr>
        <w:t>für</w:t>
      </w:r>
      <w:r>
        <w:rPr>
          <w:spacing w:val="-7"/>
          <w:u w:val="thick"/>
        </w:rPr>
        <w:t> </w:t>
      </w:r>
      <w:r>
        <w:rPr>
          <w:u w:val="thick"/>
        </w:rPr>
        <w:t>die</w:t>
      </w:r>
      <w:r>
        <w:rPr>
          <w:spacing w:val="-4"/>
          <w:u w:val="thick"/>
        </w:rPr>
        <w:t> </w:t>
      </w:r>
      <w:r>
        <w:rPr>
          <w:u w:val="thick"/>
        </w:rPr>
        <w:t>Prüfungsvorschläge</w:t>
      </w:r>
      <w:r>
        <w:rPr>
          <w:spacing w:val="-5"/>
          <w:u w:val="thick"/>
        </w:rPr>
        <w:t> </w:t>
      </w:r>
      <w:r>
        <w:rPr>
          <w:u w:val="thick"/>
        </w:rPr>
        <w:t>im</w:t>
      </w:r>
      <w:r>
        <w:rPr>
          <w:spacing w:val="-4"/>
          <w:u w:val="thick"/>
        </w:rPr>
        <w:t> </w:t>
      </w:r>
      <w:r>
        <w:rPr>
          <w:u w:val="thick"/>
        </w:rPr>
        <w:t>Fach</w:t>
      </w:r>
      <w:r>
        <w:rPr>
          <w:spacing w:val="-4"/>
          <w:u w:val="thick"/>
        </w:rPr>
        <w:t> </w:t>
      </w:r>
      <w:r>
        <w:rPr>
          <w:u w:val="thick"/>
        </w:rPr>
        <w:t>Deutsch</w:t>
      </w:r>
      <w:r>
        <w:rPr/>
        <w:t> </w:t>
      </w:r>
      <w:r>
        <w:rPr>
          <w:u w:val="thick"/>
        </w:rPr>
        <w:t>(3-jährige Höhere Berufsfachschule, APO-BK Anlage C1)</w:t>
      </w:r>
    </w:p>
    <w:p>
      <w:pPr>
        <w:pStyle w:val="BodyText"/>
        <w:spacing w:before="10"/>
        <w:rPr>
          <w:rFonts w:ascii="Arial-BoldItalicMT"/>
          <w:b/>
          <w:i/>
          <w:sz w:val="27"/>
        </w:rPr>
      </w:pPr>
    </w:p>
    <w:p>
      <w:pPr>
        <w:spacing w:before="94"/>
        <w:ind w:left="238" w:right="0" w:firstLine="0"/>
        <w:jc w:val="left"/>
        <w:rPr>
          <w:rFonts w:ascii="Arial-BoldItalicMT"/>
          <w:b/>
          <w:i/>
          <w:sz w:val="22"/>
        </w:rPr>
      </w:pPr>
      <w:r>
        <w:rPr>
          <w:rFonts w:ascii="Arial-BoldItalicMT"/>
          <w:b/>
          <w:i/>
          <w:sz w:val="22"/>
        </w:rPr>
        <w:t>Ziel</w:t>
      </w:r>
      <w:r>
        <w:rPr>
          <w:rFonts w:ascii="Arial-BoldItalicMT"/>
          <w:b/>
          <w:i/>
          <w:spacing w:val="-2"/>
          <w:sz w:val="22"/>
        </w:rPr>
        <w:t> </w:t>
      </w:r>
      <w:r>
        <w:rPr>
          <w:rFonts w:ascii="Arial-BoldItalicMT"/>
          <w:b/>
          <w:i/>
          <w:sz w:val="22"/>
        </w:rPr>
        <w:t>des</w:t>
      </w:r>
      <w:r>
        <w:rPr>
          <w:rFonts w:ascii="Arial-BoldItalicMT"/>
          <w:b/>
          <w:i/>
          <w:spacing w:val="-1"/>
          <w:sz w:val="22"/>
        </w:rPr>
        <w:t> </w:t>
      </w:r>
      <w:r>
        <w:rPr>
          <w:rFonts w:ascii="Arial-BoldItalicMT"/>
          <w:b/>
          <w:i/>
          <w:spacing w:val="-2"/>
          <w:sz w:val="22"/>
        </w:rPr>
        <w:t>Bildungsganges:</w:t>
      </w:r>
    </w:p>
    <w:p>
      <w:pPr>
        <w:pStyle w:val="BodyText"/>
        <w:spacing w:before="157"/>
        <w:ind w:left="238"/>
        <w:jc w:val="both"/>
      </w:pPr>
      <w:r>
        <w:rPr/>
        <w:t>Erworben</w:t>
      </w:r>
      <w:r>
        <w:rPr>
          <w:spacing w:val="-8"/>
        </w:rPr>
        <w:t> </w:t>
      </w:r>
      <w:r>
        <w:rPr/>
        <w:t>werden</w:t>
      </w:r>
      <w:r>
        <w:rPr>
          <w:spacing w:val="-6"/>
        </w:rPr>
        <w:t> </w:t>
      </w:r>
      <w:r>
        <w:rPr/>
        <w:t>der</w:t>
      </w:r>
      <w:r>
        <w:rPr>
          <w:spacing w:val="-5"/>
        </w:rPr>
        <w:t> </w:t>
      </w:r>
      <w:r>
        <w:rPr/>
        <w:t>Berufsabschluss</w:t>
      </w:r>
      <w:r>
        <w:rPr>
          <w:spacing w:val="-5"/>
        </w:rPr>
        <w:t> </w:t>
      </w:r>
      <w:r>
        <w:rPr/>
        <w:t>nach</w:t>
      </w:r>
      <w:r>
        <w:rPr>
          <w:spacing w:val="-6"/>
        </w:rPr>
        <w:t> </w:t>
      </w:r>
      <w:r>
        <w:rPr/>
        <w:t>Landesrecht</w:t>
      </w:r>
      <w:r>
        <w:rPr>
          <w:spacing w:val="-6"/>
        </w:rPr>
        <w:t> </w:t>
      </w:r>
      <w:r>
        <w:rPr/>
        <w:t>und</w:t>
      </w:r>
      <w:r>
        <w:rPr>
          <w:spacing w:val="-6"/>
        </w:rPr>
        <w:t> </w:t>
      </w:r>
      <w:r>
        <w:rPr/>
        <w:t>die</w:t>
      </w:r>
      <w:r>
        <w:rPr>
          <w:spacing w:val="-7"/>
        </w:rPr>
        <w:t> </w:t>
      </w:r>
      <w:r>
        <w:rPr>
          <w:spacing w:val="-2"/>
        </w:rPr>
        <w:t>Fachhochschulreife.</w:t>
      </w:r>
    </w:p>
    <w:p>
      <w:pPr>
        <w:pStyle w:val="BodyText"/>
        <w:rPr>
          <w:sz w:val="24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2"/>
        <w:ind w:left="238" w:firstLine="0"/>
      </w:pPr>
      <w:r>
        <w:rPr>
          <w:spacing w:val="-2"/>
        </w:rPr>
        <w:t>Prüfungsvorschläge:</w:t>
      </w:r>
    </w:p>
    <w:p>
      <w:pPr>
        <w:pStyle w:val="BodyText"/>
        <w:spacing w:line="276" w:lineRule="auto" w:before="160"/>
        <w:ind w:left="238" w:right="248"/>
        <w:jc w:val="both"/>
      </w:pPr>
      <w:r>
        <w:rPr/>
        <w:t>Im Folgenden sollen die Qualitätsstandards für die Prüfungsvorschläge des schriftlichen Prü- fungsteils für das Fach Deutsch zum Erwerb der Fachhochschulreife nach Landesrecht darge- stellt werden.</w:t>
      </w:r>
    </w:p>
    <w:p>
      <w:pPr>
        <w:pStyle w:val="BodyText"/>
        <w:spacing w:line="244" w:lineRule="auto" w:before="116"/>
        <w:ind w:left="238" w:right="334"/>
        <w:jc w:val="both"/>
      </w:pPr>
      <w:r>
        <w:rPr/>
        <w:t>Ein</w:t>
      </w:r>
      <w:r>
        <w:rPr>
          <w:spacing w:val="-3"/>
        </w:rPr>
        <w:t> </w:t>
      </w:r>
      <w:r>
        <w:rPr>
          <w:b/>
        </w:rPr>
        <w:t>Zweitvorschlag</w:t>
      </w:r>
      <w:r>
        <w:rPr>
          <w:b/>
          <w:spacing w:val="-2"/>
        </w:rPr>
        <w:t> </w:t>
      </w:r>
      <w:r>
        <w:rPr/>
        <w:t>ist</w:t>
      </w:r>
      <w:r>
        <w:rPr>
          <w:spacing w:val="-1"/>
        </w:rPr>
        <w:t> </w:t>
      </w:r>
      <w:r>
        <w:rPr/>
        <w:t>direkt</w:t>
      </w:r>
      <w:r>
        <w:rPr>
          <w:spacing w:val="-4"/>
        </w:rPr>
        <w:t> </w:t>
      </w:r>
      <w:r>
        <w:rPr/>
        <w:t>mit</w:t>
      </w:r>
      <w:r>
        <w:rPr>
          <w:spacing w:val="-4"/>
        </w:rPr>
        <w:t> </w:t>
      </w:r>
      <w:r>
        <w:rPr/>
        <w:t>dem</w:t>
      </w:r>
      <w:r>
        <w:rPr>
          <w:spacing w:val="-4"/>
        </w:rPr>
        <w:t> </w:t>
      </w:r>
      <w:r>
        <w:rPr/>
        <w:t>Erstvorschlag</w:t>
      </w:r>
      <w:r>
        <w:rPr>
          <w:spacing w:val="-3"/>
        </w:rPr>
        <w:t> </w:t>
      </w:r>
      <w:r>
        <w:rPr/>
        <w:t>einzureichen.</w:t>
      </w:r>
      <w:r>
        <w:rPr>
          <w:spacing w:val="-2"/>
        </w:rPr>
        <w:t> </w:t>
      </w:r>
      <w:r>
        <w:rPr/>
        <w:t>Der</w:t>
      </w:r>
      <w:r>
        <w:rPr>
          <w:spacing w:val="-4"/>
        </w:rPr>
        <w:t> </w:t>
      </w:r>
      <w:r>
        <w:rPr/>
        <w:t>Zweitvorschlag</w:t>
      </w:r>
      <w:r>
        <w:rPr>
          <w:spacing w:val="-1"/>
        </w:rPr>
        <w:t> </w:t>
      </w:r>
      <w:r>
        <w:rPr/>
        <w:t>darf</w:t>
      </w:r>
      <w:r>
        <w:rPr>
          <w:spacing w:val="-4"/>
        </w:rPr>
        <w:t> </w:t>
      </w:r>
      <w:r>
        <w:rPr/>
        <w:t>kei- ne mit dem Erstvorschlag identischen Texte beinhalten.</w:t>
      </w:r>
    </w:p>
    <w:p>
      <w:pPr>
        <w:pStyle w:val="BodyText"/>
        <w:spacing w:before="113"/>
        <w:ind w:left="238" w:right="295"/>
        <w:jc w:val="both"/>
      </w:pPr>
      <w:r>
        <w:rPr/>
        <w:t>Beide</w:t>
      </w:r>
      <w:r>
        <w:rPr>
          <w:spacing w:val="-3"/>
        </w:rPr>
        <w:t> </w:t>
      </w:r>
      <w:r>
        <w:rPr/>
        <w:t>Vorschläge</w:t>
      </w:r>
      <w:r>
        <w:rPr>
          <w:spacing w:val="-7"/>
        </w:rPr>
        <w:t> </w:t>
      </w:r>
      <w:r>
        <w:rPr/>
        <w:t>müssen</w:t>
      </w:r>
      <w:r>
        <w:rPr>
          <w:spacing w:val="-3"/>
        </w:rPr>
        <w:t> </w:t>
      </w:r>
      <w:r>
        <w:rPr/>
        <w:t>der</w:t>
      </w:r>
      <w:r>
        <w:rPr>
          <w:spacing w:val="-4"/>
        </w:rPr>
        <w:t> </w:t>
      </w:r>
      <w:r>
        <w:rPr/>
        <w:t>Niveaustufe</w:t>
      </w:r>
      <w:r>
        <w:rPr>
          <w:spacing w:val="-5"/>
        </w:rPr>
        <w:t> </w:t>
      </w:r>
      <w:r>
        <w:rPr/>
        <w:t>4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DQR</w:t>
      </w:r>
      <w:r>
        <w:rPr>
          <w:spacing w:val="-1"/>
        </w:rPr>
        <w:t> </w:t>
      </w:r>
      <w:r>
        <w:rPr/>
        <w:t>(</w:t>
      </w:r>
      <w:hyperlink r:id="rId7">
        <w:r>
          <w:rPr>
            <w:u w:val="single"/>
          </w:rPr>
          <w:t>www.dqr.de/content/2333.php</w:t>
        </w:r>
      </w:hyperlink>
      <w:r>
        <w:rPr>
          <w:u w:val="single"/>
        </w:rPr>
        <w:t>)</w:t>
      </w:r>
      <w:r>
        <w:rPr>
          <w:spacing w:val="-4"/>
        </w:rPr>
        <w:t> </w:t>
      </w:r>
      <w:r>
        <w:rPr/>
        <w:t>entspre- </w:t>
      </w:r>
      <w:r>
        <w:rPr>
          <w:spacing w:val="-2"/>
        </w:rPr>
        <w:t>chen.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18"/>
        </w:rPr>
      </w:pPr>
    </w:p>
    <w:p>
      <w:pPr>
        <w:pStyle w:val="Heading2"/>
        <w:numPr>
          <w:ilvl w:val="0"/>
          <w:numId w:val="1"/>
        </w:numPr>
        <w:tabs>
          <w:tab w:pos="956" w:val="left" w:leader="none"/>
        </w:tabs>
        <w:spacing w:line="240" w:lineRule="auto" w:before="0" w:after="0"/>
        <w:ind w:left="956" w:right="0" w:hanging="358"/>
        <w:jc w:val="left"/>
      </w:pPr>
      <w:r>
        <w:rPr/>
        <w:t>Niveaustufe</w:t>
      </w:r>
      <w:r>
        <w:rPr>
          <w:spacing w:val="-6"/>
        </w:rPr>
        <w:t> </w:t>
      </w:r>
      <w:r>
        <w:rPr/>
        <w:t>des</w:t>
      </w:r>
      <w:r>
        <w:rPr>
          <w:spacing w:val="-3"/>
        </w:rPr>
        <w:t> </w:t>
      </w:r>
      <w:r>
        <w:rPr>
          <w:spacing w:val="-5"/>
        </w:rPr>
        <w:t>DQR</w:t>
      </w:r>
    </w:p>
    <w:p>
      <w:pPr>
        <w:pStyle w:val="BodyText"/>
        <w:spacing w:line="276" w:lineRule="auto" w:before="158"/>
        <w:ind w:left="238" w:right="250" w:firstLine="62"/>
        <w:jc w:val="both"/>
      </w:pPr>
      <w:r>
        <w:rPr/>
        <w:t>„Niveaustufe 4 beschreibt Kompetenzen, die zur selbständigen Planung und Bearbeitung fach- licher Aufgabenstellungen in einem umfassenden, sich verändernden Lernbereich oder berufli- chen Tätigkeitsfeld benötigt werden.“</w:t>
      </w:r>
    </w:p>
    <w:p>
      <w:pPr>
        <w:pStyle w:val="BodyText"/>
        <w:spacing w:line="276" w:lineRule="auto" w:before="121"/>
        <w:ind w:left="238" w:right="255"/>
        <w:jc w:val="both"/>
      </w:pPr>
      <w:r>
        <w:rPr/>
        <w:t>Nach dieser Niveaustufe gelten folgende Kompetenzanforderungen an die Bereiche Wissen, Fertigkeiten und personale Kompetenzen:</w:t>
      </w:r>
    </w:p>
    <w:p>
      <w:pPr>
        <w:pStyle w:val="BodyText"/>
        <w:spacing w:before="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823264</wp:posOffset>
                </wp:positionH>
                <wp:positionV relativeFrom="paragraph">
                  <wp:posOffset>189216</wp:posOffset>
                </wp:positionV>
                <wp:extent cx="6096000" cy="3366135"/>
                <wp:effectExtent l="0" t="0" r="0" b="0"/>
                <wp:wrapTopAndBottom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6096000" cy="3366135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6"/>
                              <w:ind w:left="107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  <w:u w:val="thick"/>
                              </w:rPr>
                              <w:t>Fachkompetenz</w:t>
                            </w:r>
                          </w:p>
                          <w:p>
                            <w:pPr>
                              <w:pStyle w:val="BodyText"/>
                              <w:spacing w:before="7"/>
                              <w:rPr>
                                <w:b/>
                                <w:sz w:val="27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07" w:right="0" w:firstLine="0"/>
                              <w:jc w:val="left"/>
                              <w:rPr>
                                <w:rFonts w:ascii="Arial-BoldItalicMT"/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-BoldItalicMT"/>
                                <w:b/>
                                <w:i/>
                                <w:spacing w:val="-2"/>
                                <w:sz w:val="20"/>
                              </w:rPr>
                              <w:t>Wissen</w:t>
                            </w:r>
                          </w:p>
                          <w:p>
                            <w:pPr>
                              <w:spacing w:line="276" w:lineRule="auto" w:before="34"/>
                              <w:ind w:left="107" w:right="0" w:firstLine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Über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vertieftes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allgemeines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Wissen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oder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über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fachtheoretisches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Wissen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einem Lernbereich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oder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beruf- lichen Tätigkeitsfeld verfügen.</w:t>
                            </w:r>
                          </w:p>
                          <w:p>
                            <w:pPr>
                              <w:spacing w:before="81"/>
                              <w:ind w:left="107" w:right="0" w:firstLine="0"/>
                              <w:jc w:val="left"/>
                              <w:rPr>
                                <w:rFonts w:ascii="Arial-BoldItalicMT"/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-BoldItalicMT"/>
                                <w:b/>
                                <w:i/>
                                <w:spacing w:val="-2"/>
                                <w:sz w:val="20"/>
                              </w:rPr>
                              <w:t>Fertigkeiten</w:t>
                            </w:r>
                          </w:p>
                          <w:p>
                            <w:pPr>
                              <w:spacing w:line="276" w:lineRule="auto" w:before="34"/>
                              <w:ind w:left="107" w:right="0" w:firstLine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Über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ein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breites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Spektrum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kognitiver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und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praktischer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Fertigkeiten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verfügen,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die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selbständige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Aufgaben- bearbeitung und Problemlösung sowie die Beurteilung von Arbeitsergebnissen und -prozessen unter Einbeziehung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von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Handlungsalternativen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und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Wechselwirkungen mit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benachbarten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Bereichen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ermögli-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chen.</w:t>
                            </w:r>
                          </w:p>
                          <w:p>
                            <w:pPr>
                              <w:spacing w:before="1"/>
                              <w:ind w:left="107" w:right="0" w:firstLine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Transferleistungen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erbringen.</w:t>
                            </w:r>
                          </w:p>
                          <w:p>
                            <w:pPr>
                              <w:pStyle w:val="BodyText"/>
                              <w:spacing w:before="2"/>
                              <w:rPr>
                                <w:sz w:val="27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07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u w:val="thick"/>
                              </w:rPr>
                              <w:t>Personale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  <w:u w:val="thick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  <w:u w:val="thick"/>
                              </w:rPr>
                              <w:t>Kompetenz</w:t>
                            </w:r>
                          </w:p>
                          <w:p>
                            <w:pPr>
                              <w:pStyle w:val="BodyText"/>
                              <w:spacing w:before="4"/>
                              <w:rPr>
                                <w:b/>
                                <w:sz w:val="27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07" w:right="0" w:firstLine="0"/>
                              <w:jc w:val="left"/>
                              <w:rPr>
                                <w:rFonts w:ascii="Arial-BoldItalicMT"/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-BoldItalicMT"/>
                                <w:b/>
                                <w:i/>
                                <w:spacing w:val="-2"/>
                                <w:sz w:val="20"/>
                              </w:rPr>
                              <w:t>Sozialkompetenz</w:t>
                            </w:r>
                          </w:p>
                          <w:p>
                            <w:pPr>
                              <w:spacing w:line="276" w:lineRule="auto" w:before="37"/>
                              <w:ind w:left="107" w:right="0" w:firstLine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Arbeit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einer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Gruppe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und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deren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Lern-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oder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Arbeitsumgebung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mitgestalten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und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kontinuierlich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Unter- stützung anbieten. Abläufe und Ergebnisse begründen.</w:t>
                            </w:r>
                          </w:p>
                          <w:p>
                            <w:pPr>
                              <w:spacing w:line="229" w:lineRule="exact" w:before="0"/>
                              <w:ind w:left="107" w:right="0" w:firstLine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Über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Sachverhalte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umfassend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kommunizieren.</w:t>
                            </w:r>
                          </w:p>
                          <w:p>
                            <w:pPr>
                              <w:spacing w:before="115"/>
                              <w:ind w:left="107" w:right="0" w:firstLine="0"/>
                              <w:jc w:val="left"/>
                              <w:rPr>
                                <w:rFonts w:ascii="Arial-BoldItalicMT" w:hAnsi="Arial-BoldItalicMT"/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-BoldItalicMT" w:hAnsi="Arial-BoldItalicMT"/>
                                <w:b/>
                                <w:i/>
                                <w:spacing w:val="-2"/>
                                <w:sz w:val="20"/>
                              </w:rPr>
                              <w:t>Selbständigkeit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823997pt;margin-top:14.898926pt;width:480pt;height:265.05pt;mso-position-horizontal-relative:page;mso-position-vertical-relative:paragraph;z-index:-15728640;mso-wrap-distance-left:0;mso-wrap-distance-right:0" type="#_x0000_t202" id="docshape7" filled="false" stroked="true" strokeweight="1.44pt" strokecolor="#000000">
                <v:textbox inset="0,0,0,0">
                  <w:txbxContent>
                    <w:p>
                      <w:pPr>
                        <w:spacing w:before="16"/>
                        <w:ind w:left="107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pacing w:val="-2"/>
                          <w:sz w:val="20"/>
                          <w:u w:val="thick"/>
                        </w:rPr>
                        <w:t>Fachkompetenz</w:t>
                      </w:r>
                    </w:p>
                    <w:p>
                      <w:pPr>
                        <w:pStyle w:val="BodyText"/>
                        <w:spacing w:before="7"/>
                        <w:rPr>
                          <w:b/>
                          <w:sz w:val="27"/>
                        </w:rPr>
                      </w:pPr>
                    </w:p>
                    <w:p>
                      <w:pPr>
                        <w:spacing w:before="0"/>
                        <w:ind w:left="107" w:right="0" w:firstLine="0"/>
                        <w:jc w:val="left"/>
                        <w:rPr>
                          <w:rFonts w:ascii="Arial-BoldItalicMT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="Arial-BoldItalicMT"/>
                          <w:b/>
                          <w:i/>
                          <w:spacing w:val="-2"/>
                          <w:sz w:val="20"/>
                        </w:rPr>
                        <w:t>Wissen</w:t>
                      </w:r>
                    </w:p>
                    <w:p>
                      <w:pPr>
                        <w:spacing w:line="276" w:lineRule="auto" w:before="34"/>
                        <w:ind w:left="107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Über</w:t>
                      </w:r>
                      <w:r>
                        <w:rPr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vertieftes</w:t>
                      </w:r>
                      <w:r>
                        <w:rPr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allgemeines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Wissen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oder</w:t>
                      </w:r>
                      <w:r>
                        <w:rPr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über</w:t>
                      </w:r>
                      <w:r>
                        <w:rPr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fachtheoretisches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Wissen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einem Lernbereich</w:t>
                      </w:r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oder</w:t>
                      </w:r>
                      <w:r>
                        <w:rPr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beruf- lichen Tätigkeitsfeld verfügen.</w:t>
                      </w:r>
                    </w:p>
                    <w:p>
                      <w:pPr>
                        <w:spacing w:before="81"/>
                        <w:ind w:left="107" w:right="0" w:firstLine="0"/>
                        <w:jc w:val="left"/>
                        <w:rPr>
                          <w:rFonts w:ascii="Arial-BoldItalicMT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="Arial-BoldItalicMT"/>
                          <w:b/>
                          <w:i/>
                          <w:spacing w:val="-2"/>
                          <w:sz w:val="20"/>
                        </w:rPr>
                        <w:t>Fertigkeiten</w:t>
                      </w:r>
                    </w:p>
                    <w:p>
                      <w:pPr>
                        <w:spacing w:line="276" w:lineRule="auto" w:before="34"/>
                        <w:ind w:left="107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Über</w:t>
                      </w:r>
                      <w:r>
                        <w:rPr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ein</w:t>
                      </w:r>
                      <w:r>
                        <w:rPr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breites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Spektrum</w:t>
                      </w:r>
                      <w:r>
                        <w:rPr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kognitiver</w:t>
                      </w:r>
                      <w:r>
                        <w:rPr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und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praktischer</w:t>
                      </w:r>
                      <w:r>
                        <w:rPr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Fertigkeiten</w:t>
                      </w:r>
                      <w:r>
                        <w:rPr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verfügen,</w:t>
                      </w:r>
                      <w:r>
                        <w:rPr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die</w:t>
                      </w:r>
                      <w:r>
                        <w:rPr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selbständige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Aufgaben- bearbeitung und Problemlösung sowie die Beurteilung von Arbeitsergebnissen und -prozessen unter Einbeziehung</w:t>
                      </w:r>
                      <w:r>
                        <w:rPr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von</w:t>
                      </w:r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Handlungsalternativen</w:t>
                      </w:r>
                      <w:r>
                        <w:rPr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und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Wechselwirkungen mit</w:t>
                      </w:r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benachbarten</w:t>
                      </w:r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Bereichen</w:t>
                      </w:r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ermögli- </w:t>
                      </w:r>
                      <w:r>
                        <w:rPr>
                          <w:spacing w:val="-2"/>
                          <w:sz w:val="20"/>
                        </w:rPr>
                        <w:t>chen.</w:t>
                      </w:r>
                    </w:p>
                    <w:p>
                      <w:pPr>
                        <w:spacing w:before="1"/>
                        <w:ind w:left="107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Transferleistungen</w:t>
                      </w:r>
                      <w:r>
                        <w:rPr>
                          <w:spacing w:val="12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erbringen.</w:t>
                      </w:r>
                    </w:p>
                    <w:p>
                      <w:pPr>
                        <w:pStyle w:val="BodyText"/>
                        <w:spacing w:before="2"/>
                        <w:rPr>
                          <w:sz w:val="27"/>
                        </w:rPr>
                      </w:pPr>
                    </w:p>
                    <w:p>
                      <w:pPr>
                        <w:spacing w:before="0"/>
                        <w:ind w:left="107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  <w:u w:val="thick"/>
                        </w:rPr>
                        <w:t>Personale</w:t>
                      </w:r>
                      <w:r>
                        <w:rPr>
                          <w:b/>
                          <w:spacing w:val="-12"/>
                          <w:sz w:val="20"/>
                          <w:u w:val="thick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20"/>
                          <w:u w:val="thick"/>
                        </w:rPr>
                        <w:t>Kompetenz</w:t>
                      </w:r>
                    </w:p>
                    <w:p>
                      <w:pPr>
                        <w:pStyle w:val="BodyText"/>
                        <w:spacing w:before="4"/>
                        <w:rPr>
                          <w:b/>
                          <w:sz w:val="27"/>
                        </w:rPr>
                      </w:pPr>
                    </w:p>
                    <w:p>
                      <w:pPr>
                        <w:spacing w:before="0"/>
                        <w:ind w:left="107" w:right="0" w:firstLine="0"/>
                        <w:jc w:val="left"/>
                        <w:rPr>
                          <w:rFonts w:ascii="Arial-BoldItalicMT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="Arial-BoldItalicMT"/>
                          <w:b/>
                          <w:i/>
                          <w:spacing w:val="-2"/>
                          <w:sz w:val="20"/>
                        </w:rPr>
                        <w:t>Sozialkompetenz</w:t>
                      </w:r>
                    </w:p>
                    <w:p>
                      <w:pPr>
                        <w:spacing w:line="276" w:lineRule="auto" w:before="37"/>
                        <w:ind w:left="107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Die</w:t>
                      </w:r>
                      <w:r>
                        <w:rPr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Arbeit</w:t>
                      </w:r>
                      <w:r>
                        <w:rPr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einer</w:t>
                      </w:r>
                      <w:r>
                        <w:rPr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Gruppe</w:t>
                      </w:r>
                      <w:r>
                        <w:rPr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und</w:t>
                      </w:r>
                      <w:r>
                        <w:rPr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deren</w:t>
                      </w:r>
                      <w:r>
                        <w:rPr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Lern-</w:t>
                      </w:r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oder</w:t>
                      </w:r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Arbeitsumgebung</w:t>
                      </w:r>
                      <w:r>
                        <w:rPr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mitgestalten</w:t>
                      </w:r>
                      <w:r>
                        <w:rPr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und</w:t>
                      </w:r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kontinuierlich</w:t>
                      </w:r>
                      <w:r>
                        <w:rPr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Unter- stützung anbieten. Abläufe und Ergebnisse begründen.</w:t>
                      </w:r>
                    </w:p>
                    <w:p>
                      <w:pPr>
                        <w:spacing w:line="229" w:lineRule="exact" w:before="0"/>
                        <w:ind w:left="107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Über</w:t>
                      </w:r>
                      <w:r>
                        <w:rPr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Sachverhalte</w:t>
                      </w:r>
                      <w:r>
                        <w:rPr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umfassend</w:t>
                      </w:r>
                      <w:r>
                        <w:rPr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kommunizieren.</w:t>
                      </w:r>
                    </w:p>
                    <w:p>
                      <w:pPr>
                        <w:spacing w:before="115"/>
                        <w:ind w:left="107" w:right="0" w:firstLine="0"/>
                        <w:jc w:val="left"/>
                        <w:rPr>
                          <w:rFonts w:ascii="Arial-BoldItalicMT" w:hAnsi="Arial-BoldItalicMT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="Arial-BoldItalicMT" w:hAnsi="Arial-BoldItalicMT"/>
                          <w:b/>
                          <w:i/>
                          <w:spacing w:val="-2"/>
                          <w:sz w:val="20"/>
                        </w:rPr>
                        <w:t>Selbständigkeit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10" w:h="16840"/>
          <w:pgMar w:header="689" w:footer="981" w:top="2000" w:bottom="1180" w:left="1180" w:right="880"/>
          <w:pgNumType w:start="1"/>
        </w:sectPr>
      </w:pPr>
    </w:p>
    <w:p>
      <w:pPr>
        <w:pStyle w:val="BodyText"/>
        <w:spacing w:before="4"/>
      </w:pPr>
    </w:p>
    <w:p>
      <w:pPr>
        <w:pStyle w:val="BodyText"/>
        <w:ind w:left="101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6096000" cy="381000"/>
                <wp:effectExtent l="9525" t="0" r="0" b="9525"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6096000" cy="381000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21"/>
                              <w:ind w:left="107" w:right="0" w:firstLine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Sich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Lern-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und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Arbeitsziele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setzen,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sie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reflektieren,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realisieren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und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verantworten.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480pt;height:30pt;mso-position-horizontal-relative:char;mso-position-vertical-relative:line" type="#_x0000_t202" id="docshape8" filled="false" stroked="true" strokeweight="1.44pt" strokecolor="#000000">
                <w10:anchorlock/>
                <v:textbox inset="0,0,0,0">
                  <w:txbxContent>
                    <w:p>
                      <w:pPr>
                        <w:spacing w:before="21"/>
                        <w:ind w:left="107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Sich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Lern-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und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Arbeitsziele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setzen,</w:t>
                      </w:r>
                      <w:r>
                        <w:rPr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sie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reflektieren,</w:t>
                      </w:r>
                      <w:r>
                        <w:rPr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realisieren</w:t>
                      </w:r>
                      <w:r>
                        <w:rPr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und</w:t>
                      </w:r>
                      <w:r>
                        <w:rPr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verantworten.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11"/>
        <w:rPr>
          <w:sz w:val="25"/>
        </w:rPr>
      </w:pPr>
    </w:p>
    <w:p>
      <w:pPr>
        <w:pStyle w:val="Heading2"/>
        <w:numPr>
          <w:ilvl w:val="0"/>
          <w:numId w:val="1"/>
        </w:numPr>
        <w:tabs>
          <w:tab w:pos="956" w:val="left" w:leader="none"/>
        </w:tabs>
        <w:spacing w:line="240" w:lineRule="auto" w:before="94" w:after="0"/>
        <w:ind w:left="956" w:right="0" w:hanging="358"/>
        <w:jc w:val="left"/>
      </w:pPr>
      <w:r>
        <w:rPr/>
        <w:t>Grundlagen</w:t>
      </w:r>
      <w:r>
        <w:rPr>
          <w:spacing w:val="-6"/>
        </w:rPr>
        <w:t> </w:t>
      </w:r>
      <w:r>
        <w:rPr/>
        <w:t>zur</w:t>
      </w:r>
      <w:r>
        <w:rPr>
          <w:spacing w:val="-4"/>
        </w:rPr>
        <w:t> </w:t>
      </w:r>
      <w:r>
        <w:rPr/>
        <w:t>Erstellung</w:t>
      </w:r>
      <w:r>
        <w:rPr>
          <w:spacing w:val="-5"/>
        </w:rPr>
        <w:t> </w:t>
      </w:r>
      <w:r>
        <w:rPr/>
        <w:t>eines</w:t>
      </w:r>
      <w:r>
        <w:rPr>
          <w:spacing w:val="-6"/>
        </w:rPr>
        <w:t> </w:t>
      </w:r>
      <w:r>
        <w:rPr>
          <w:spacing w:val="-2"/>
        </w:rPr>
        <w:t>Prüfungsentwurfes</w:t>
      </w:r>
    </w:p>
    <w:p>
      <w:pPr>
        <w:pStyle w:val="BodyText"/>
        <w:spacing w:before="1"/>
        <w:rPr>
          <w:rFonts w:ascii="Arial-BoldItalicMT"/>
          <w:b/>
          <w:i/>
          <w:sz w:val="14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4254"/>
        <w:gridCol w:w="3652"/>
      </w:tblGrid>
      <w:tr>
        <w:trPr>
          <w:trHeight w:val="1168" w:hRule="atLeast"/>
        </w:trPr>
        <w:tc>
          <w:tcPr>
            <w:tcW w:w="166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spacing w:line="362" w:lineRule="auto" w:before="117"/>
              <w:ind w:left="364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Bildungsplan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Berufsfachschule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(BP), Anlage C1, APO-BK,</w:t>
            </w:r>
          </w:p>
          <w:p>
            <w:pPr>
              <w:pStyle w:val="TableParagraph"/>
              <w:spacing w:before="4"/>
              <w:ind w:left="359" w:right="35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Deutsch/Kommunikation</w:t>
            </w:r>
          </w:p>
        </w:tc>
        <w:tc>
          <w:tcPr>
            <w:tcW w:w="3652" w:type="dxa"/>
          </w:tcPr>
          <w:p>
            <w:pPr>
              <w:pStyle w:val="TableParagraph"/>
              <w:spacing w:before="114"/>
              <w:ind w:left="1360" w:hanging="1019"/>
              <w:rPr>
                <w:b/>
                <w:sz w:val="20"/>
              </w:rPr>
            </w:pPr>
            <w:r>
              <w:rPr>
                <w:b/>
                <w:sz w:val="20"/>
              </w:rPr>
              <w:t>Wichtige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Hinweise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der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Bezirks- </w:t>
            </w:r>
            <w:r>
              <w:rPr>
                <w:b/>
                <w:spacing w:val="-2"/>
                <w:sz w:val="20"/>
              </w:rPr>
              <w:t>regierung</w:t>
            </w:r>
          </w:p>
        </w:tc>
      </w:tr>
      <w:tr>
        <w:trPr>
          <w:trHeight w:val="2688" w:hRule="atLeast"/>
        </w:trPr>
        <w:tc>
          <w:tcPr>
            <w:tcW w:w="1668" w:type="dxa"/>
          </w:tcPr>
          <w:p>
            <w:pPr>
              <w:pStyle w:val="TableParagraph"/>
              <w:tabs>
                <w:tab w:pos="1222" w:val="left" w:leader="none"/>
              </w:tabs>
              <w:spacing w:before="117"/>
              <w:ind w:right="1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Formale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Ge- </w:t>
            </w:r>
            <w:r>
              <w:rPr>
                <w:b/>
                <w:spacing w:val="-2"/>
                <w:sz w:val="20"/>
              </w:rPr>
              <w:t>staltung</w:t>
            </w:r>
          </w:p>
        </w:tc>
        <w:tc>
          <w:tcPr>
            <w:tcW w:w="4254" w:type="dxa"/>
          </w:tcPr>
          <w:p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  <w:u w:val="single"/>
              </w:rPr>
              <w:t>APO-BK,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Anlage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C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§14.4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zu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Absatz</w:t>
            </w:r>
            <w:r>
              <w:rPr>
                <w:spacing w:val="-7"/>
                <w:sz w:val="20"/>
                <w:u w:val="single"/>
              </w:rPr>
              <w:t> </w:t>
            </w:r>
            <w:r>
              <w:rPr>
                <w:spacing w:val="-10"/>
                <w:sz w:val="20"/>
                <w:u w:val="single"/>
              </w:rPr>
              <w:t>4</w:t>
            </w:r>
          </w:p>
          <w:p>
            <w:pPr>
              <w:pStyle w:val="TableParagraph"/>
              <w:spacing w:before="118"/>
              <w:rPr>
                <w:i/>
                <w:sz w:val="20"/>
              </w:rPr>
            </w:pPr>
            <w:r>
              <w:rPr>
                <w:i/>
                <w:sz w:val="20"/>
              </w:rPr>
              <w:t>14.4.2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Für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jedes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Fach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ist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anzugeben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28" w:val="left" w:leader="none"/>
              </w:tabs>
              <w:spacing w:line="240" w:lineRule="auto" w:before="133" w:after="0"/>
              <w:ind w:left="828" w:right="136" w:hanging="36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Die</w:t>
            </w:r>
            <w:r>
              <w:rPr>
                <w:i/>
                <w:spacing w:val="-10"/>
                <w:sz w:val="20"/>
              </w:rPr>
              <w:t> </w:t>
            </w:r>
            <w:r>
              <w:rPr>
                <w:i/>
                <w:sz w:val="20"/>
              </w:rPr>
              <w:t>Zahl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der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Schülerinnen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und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Schü- ler, für die der Vorschlag gilt und ein Hinweis,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falls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der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Vorschlag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für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meh- rere Schülergruppen vorgesehen ist</w:t>
            </w:r>
          </w:p>
          <w:p>
            <w:pPr>
              <w:pStyle w:val="TableParagraph"/>
              <w:spacing w:before="9"/>
              <w:ind w:left="0"/>
              <w:rPr>
                <w:rFonts w:ascii="Arial-BoldItalicMT"/>
                <w:b/>
                <w:i/>
                <w:sz w:val="19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28" w:val="left" w:leader="none"/>
              </w:tabs>
              <w:spacing w:line="230" w:lineRule="atLeast" w:before="0" w:after="0"/>
              <w:ind w:left="828" w:right="205" w:hanging="36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Die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Erklärung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der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Fachlehrerin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oder des</w:t>
            </w:r>
            <w:r>
              <w:rPr>
                <w:i/>
                <w:spacing w:val="-11"/>
                <w:sz w:val="20"/>
              </w:rPr>
              <w:t> </w:t>
            </w:r>
            <w:r>
              <w:rPr>
                <w:i/>
                <w:sz w:val="20"/>
              </w:rPr>
              <w:t>Fachlehrers</w:t>
            </w:r>
            <w:r>
              <w:rPr>
                <w:i/>
                <w:spacing w:val="-10"/>
                <w:sz w:val="20"/>
              </w:rPr>
              <w:t> </w:t>
            </w:r>
            <w:r>
              <w:rPr>
                <w:i/>
                <w:sz w:val="20"/>
              </w:rPr>
              <w:t>über</w:t>
            </w:r>
            <w:r>
              <w:rPr>
                <w:i/>
                <w:spacing w:val="-12"/>
                <w:sz w:val="20"/>
              </w:rPr>
              <w:t> </w:t>
            </w:r>
            <w:r>
              <w:rPr>
                <w:i/>
                <w:sz w:val="20"/>
              </w:rPr>
              <w:t>die</w:t>
            </w:r>
            <w:r>
              <w:rPr>
                <w:i/>
                <w:spacing w:val="-10"/>
                <w:sz w:val="20"/>
              </w:rPr>
              <w:t> </w:t>
            </w:r>
            <w:r>
              <w:rPr>
                <w:i/>
                <w:sz w:val="20"/>
              </w:rPr>
              <w:t>Sicherstel- lung der Geheimhaltung</w:t>
            </w:r>
          </w:p>
        </w:tc>
        <w:tc>
          <w:tcPr>
            <w:tcW w:w="3652" w:type="dxa"/>
          </w:tcPr>
          <w:p>
            <w:pPr>
              <w:pStyle w:val="TableParagraph"/>
              <w:spacing w:before="11"/>
              <w:ind w:left="0"/>
              <w:rPr>
                <w:rFonts w:ascii="Arial-BoldItalicMT"/>
                <w:b/>
                <w:i/>
                <w:sz w:val="19"/>
              </w:rPr>
            </w:pPr>
          </w:p>
          <w:p>
            <w:pPr>
              <w:pStyle w:val="TableParagraph"/>
              <w:ind w:left="825" w:right="153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78"/>
                <w:sz w:val="20"/>
              </w:rPr>
              <w:t> </w:t>
            </w:r>
            <w:r>
              <w:rPr>
                <w:sz w:val="20"/>
              </w:rPr>
              <w:t>Aktuelle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Vordrucke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bzw.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For- mulare müssen verwendet werden </w:t>
            </w:r>
            <w:r>
              <w:rPr>
                <w:color w:val="00AF50"/>
                <w:sz w:val="20"/>
              </w:rPr>
              <w:t>(siehe LOGINEO NRW LMS)</w:t>
            </w:r>
          </w:p>
          <w:p>
            <w:pPr>
              <w:pStyle w:val="TableParagraph"/>
              <w:spacing w:before="119"/>
              <w:ind w:left="105" w:right="153"/>
              <w:rPr>
                <w:sz w:val="20"/>
              </w:rPr>
            </w:pPr>
            <w:r>
              <w:rPr>
                <w:sz w:val="20"/>
              </w:rPr>
              <w:t>Bei der Prüfungserstellung sind Ko- operationen mit anderen Bildungs- gängen und Berufskollegs unter Be- achtung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entsprechenden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Voraus- setzungen (s. S. 6) möglich.</w:t>
            </w:r>
          </w:p>
        </w:tc>
      </w:tr>
      <w:tr>
        <w:trPr>
          <w:trHeight w:val="7421" w:hRule="atLeast"/>
        </w:trPr>
        <w:tc>
          <w:tcPr>
            <w:tcW w:w="1668" w:type="dxa"/>
          </w:tcPr>
          <w:p>
            <w:pPr>
              <w:pStyle w:val="TableParagraph"/>
              <w:spacing w:before="117"/>
              <w:ind w:right="44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Berufliche Handlungs- situation</w:t>
            </w:r>
          </w:p>
        </w:tc>
        <w:tc>
          <w:tcPr>
            <w:tcW w:w="4254" w:type="dxa"/>
          </w:tcPr>
          <w:p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  <w:u w:val="single"/>
              </w:rPr>
              <w:t>BP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3.1</w:t>
            </w:r>
            <w:r>
              <w:rPr>
                <w:spacing w:val="-5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Beschreibung</w:t>
            </w:r>
            <w:r>
              <w:rPr>
                <w:spacing w:val="-7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des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pacing w:val="-2"/>
                <w:sz w:val="20"/>
                <w:u w:val="single"/>
              </w:rPr>
              <w:t>Bildungsgangs:</w:t>
            </w:r>
          </w:p>
          <w:p>
            <w:pPr>
              <w:pStyle w:val="TableParagraph"/>
              <w:spacing w:before="118"/>
              <w:ind w:right="148"/>
              <w:rPr>
                <w:i/>
                <w:sz w:val="20"/>
              </w:rPr>
            </w:pPr>
            <w:r>
              <w:rPr>
                <w:i/>
                <w:sz w:val="20"/>
              </w:rPr>
              <w:t>„Im Rahmen der Förderung einer umfassen- den personalen, gesellschaftlichen und be- ruflichen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Handlungskompetenz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orientiert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sich der Unterricht (…) an komplexen, lebens- und berufsnahen, ganzheitlich zu betrach- tenden Situationen.“</w:t>
            </w:r>
          </w:p>
          <w:p>
            <w:pPr>
              <w:pStyle w:val="TableParagraph"/>
              <w:ind w:left="0"/>
              <w:rPr>
                <w:rFonts w:ascii="Arial-BoldItalicMT"/>
                <w:b/>
                <w:i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-BoldItalicMT"/>
                <w:b/>
                <w:i/>
                <w:sz w:val="22"/>
              </w:rPr>
            </w:pPr>
          </w:p>
          <w:p>
            <w:pPr>
              <w:pStyle w:val="TableParagraph"/>
              <w:spacing w:before="4"/>
              <w:ind w:left="0"/>
              <w:rPr>
                <w:rFonts w:ascii="Arial-BoldItalicMT"/>
                <w:b/>
                <w:i/>
                <w:sz w:val="27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  <w:u w:val="single"/>
              </w:rPr>
              <w:t>BP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3.2.1</w:t>
            </w:r>
            <w:r>
              <w:rPr>
                <w:spacing w:val="-5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Das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Fach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pacing w:val="-2"/>
                <w:sz w:val="20"/>
                <w:u w:val="single"/>
              </w:rPr>
              <w:t>Deutsch/Kommunikation</w:t>
            </w:r>
          </w:p>
          <w:p>
            <w:pPr>
              <w:pStyle w:val="TableParagraph"/>
              <w:spacing w:before="118"/>
              <w:ind w:right="148"/>
              <w:rPr>
                <w:i/>
                <w:sz w:val="20"/>
              </w:rPr>
            </w:pPr>
            <w:r>
              <w:rPr>
                <w:i/>
                <w:sz w:val="20"/>
              </w:rPr>
              <w:t>„Das Fach Deutsch (…) hat den Auftrag an die berufliche Wirklichkeit des Fachbe- reichs… anzuknüpfen und fächerübergrei- fend zum Kompetenzerwerb für die Gestal- tung typischer Kommunikationssituationen beizutragen.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Darüber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entwickeln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die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Schüle- rinnen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und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Schüler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die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notwendigen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Kompe- tenzen, Kommunikation im beruflichen, ge- sellschaftlichen und persönlichen Bereich angemessen und adressatengerecht zu ge- </w:t>
            </w:r>
            <w:r>
              <w:rPr>
                <w:i/>
                <w:spacing w:val="-2"/>
                <w:sz w:val="20"/>
              </w:rPr>
              <w:t>stalten.</w:t>
            </w:r>
          </w:p>
        </w:tc>
        <w:tc>
          <w:tcPr>
            <w:tcW w:w="3652" w:type="dxa"/>
          </w:tcPr>
          <w:p>
            <w:pPr>
              <w:pStyle w:val="TableParagraph"/>
              <w:spacing w:before="4"/>
              <w:ind w:left="0"/>
              <w:rPr>
                <w:rFonts w:ascii="Arial-BoldItalicMT"/>
                <w:b/>
                <w:i/>
                <w:sz w:val="30"/>
              </w:rPr>
            </w:pPr>
          </w:p>
          <w:p>
            <w:pPr>
              <w:pStyle w:val="TableParagraph"/>
              <w:spacing w:before="1"/>
              <w:ind w:left="825" w:hanging="360"/>
              <w:rPr>
                <w:sz w:val="13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80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Prüfung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berufliche Handlungssituation voranzu- stellen, in der ein zu lösendes Problem für den Prüfling sichtbar wird.</w:t>
            </w:r>
            <w:r>
              <w:rPr>
                <w:position w:val="6"/>
                <w:sz w:val="13"/>
              </w:rPr>
              <w:t>1</w:t>
            </w:r>
          </w:p>
          <w:p>
            <w:pPr>
              <w:pStyle w:val="TableParagraph"/>
              <w:spacing w:before="4"/>
              <w:ind w:left="0"/>
              <w:rPr>
                <w:rFonts w:ascii="Arial-BoldItalicMT"/>
                <w:b/>
                <w:i/>
                <w:sz w:val="30"/>
              </w:rPr>
            </w:pPr>
          </w:p>
          <w:p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Die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berufliche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Handlungssituation…</w:t>
            </w:r>
          </w:p>
          <w:p>
            <w:pPr>
              <w:pStyle w:val="TableParagraph"/>
              <w:spacing w:before="118"/>
              <w:ind w:left="825" w:right="153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80"/>
                <w:sz w:val="20"/>
              </w:rPr>
              <w:t> </w:t>
            </w:r>
            <w:r>
              <w:rPr>
                <w:sz w:val="20"/>
              </w:rPr>
              <w:t>ist problemorientiert </w:t>
            </w:r>
            <w:r>
              <w:rPr>
                <w:color w:val="00AF50"/>
                <w:sz w:val="20"/>
              </w:rPr>
              <w:t>und </w:t>
            </w:r>
            <w:r>
              <w:rPr>
                <w:sz w:val="20"/>
              </w:rPr>
              <w:t>er- möglicht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Aufgabenbear- beitung in unterschiedlichen </w:t>
            </w:r>
            <w:r>
              <w:rPr>
                <w:spacing w:val="-2"/>
                <w:sz w:val="20"/>
              </w:rPr>
              <w:t>Anforderungsbereichen.</w:t>
            </w:r>
          </w:p>
          <w:p>
            <w:pPr>
              <w:pStyle w:val="TableParagraph"/>
              <w:spacing w:before="2"/>
              <w:ind w:left="825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80"/>
                <w:sz w:val="20"/>
              </w:rPr>
              <w:t> </w:t>
            </w:r>
            <w:r>
              <w:rPr>
                <w:sz w:val="20"/>
              </w:rPr>
              <w:t>hat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einen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Lebens-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Berufs- feldbezug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(Orientierung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der beruflichen Wirklichkeit des Fachbereichs, (fiktive) Benen- nung von Einrichtungen und </w:t>
            </w:r>
            <w:r>
              <w:rPr>
                <w:spacing w:val="-2"/>
                <w:sz w:val="20"/>
              </w:rPr>
              <w:t>Personen).</w:t>
            </w:r>
          </w:p>
          <w:p>
            <w:pPr>
              <w:pStyle w:val="TableParagraph"/>
              <w:ind w:left="825" w:right="153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77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fordert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lösungsorien- tiertes Handeln.</w:t>
            </w:r>
          </w:p>
          <w:p>
            <w:pPr>
              <w:pStyle w:val="TableParagraph"/>
              <w:ind w:left="825" w:right="153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80"/>
                <w:sz w:val="20"/>
              </w:rPr>
              <w:t> </w:t>
            </w:r>
            <w:r>
              <w:rPr>
                <w:sz w:val="20"/>
              </w:rPr>
              <w:t>weist dem Prüfling eine ein- deutige Rolle zu, in der sie/er kompetent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handeln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muss.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Die Lernenden werden deshalb nicht als Auszubildende oder Durchführende eines Prakti- kums / FWJs angesprochen, sondern nach abgeschlosse- ner Berufsausbildung.</w:t>
            </w:r>
          </w:p>
        </w:tc>
      </w:tr>
    </w:tbl>
    <w:p>
      <w:pPr>
        <w:pStyle w:val="BodyText"/>
        <w:spacing w:before="1"/>
        <w:rPr>
          <w:rFonts w:ascii="Arial-BoldItalicMT"/>
          <w:b/>
          <w:i/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900988</wp:posOffset>
                </wp:positionH>
                <wp:positionV relativeFrom="paragraph">
                  <wp:posOffset>125603</wp:posOffset>
                </wp:positionV>
                <wp:extent cx="1829435" cy="762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3" y="7619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0.944pt;margin-top:9.89002pt;width:144.020pt;height:.599980pt;mso-position-horizontal-relative:page;mso-position-vertical-relative:paragraph;z-index:-15727616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100"/>
        <w:ind w:left="238" w:right="0" w:firstLine="0"/>
        <w:jc w:val="left"/>
        <w:rPr>
          <w:sz w:val="20"/>
        </w:rPr>
      </w:pPr>
      <w:r>
        <w:rPr>
          <w:position w:val="6"/>
          <w:sz w:val="13"/>
        </w:rPr>
        <w:t>1</w:t>
      </w:r>
      <w:r>
        <w:rPr>
          <w:spacing w:val="12"/>
          <w:position w:val="6"/>
          <w:sz w:val="13"/>
        </w:rPr>
        <w:t> </w:t>
      </w:r>
      <w:r>
        <w:rPr>
          <w:sz w:val="20"/>
        </w:rPr>
        <w:t>Ausnahmen</w:t>
      </w:r>
      <w:r>
        <w:rPr>
          <w:spacing w:val="-8"/>
          <w:sz w:val="20"/>
        </w:rPr>
        <w:t> </w:t>
      </w:r>
      <w:r>
        <w:rPr>
          <w:sz w:val="20"/>
        </w:rPr>
        <w:t>gelten</w:t>
      </w:r>
      <w:r>
        <w:rPr>
          <w:spacing w:val="-8"/>
          <w:sz w:val="20"/>
        </w:rPr>
        <w:t> </w:t>
      </w:r>
      <w:r>
        <w:rPr>
          <w:sz w:val="20"/>
        </w:rPr>
        <w:t>für</w:t>
      </w:r>
      <w:r>
        <w:rPr>
          <w:spacing w:val="-5"/>
          <w:sz w:val="20"/>
        </w:rPr>
        <w:t> </w:t>
      </w:r>
      <w:r>
        <w:rPr>
          <w:sz w:val="20"/>
        </w:rPr>
        <w:t>den</w:t>
      </w:r>
      <w:r>
        <w:rPr>
          <w:spacing w:val="-5"/>
          <w:sz w:val="20"/>
        </w:rPr>
        <w:t> </w:t>
      </w:r>
      <w:r>
        <w:rPr>
          <w:sz w:val="20"/>
        </w:rPr>
        <w:t>Fachbereich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Agrarwirtschaft</w:t>
      </w:r>
    </w:p>
    <w:p>
      <w:pPr>
        <w:spacing w:after="0"/>
        <w:jc w:val="left"/>
        <w:rPr>
          <w:sz w:val="20"/>
        </w:rPr>
        <w:sectPr>
          <w:pgSz w:w="11910" w:h="16840"/>
          <w:pgMar w:header="689" w:footer="981" w:top="2000" w:bottom="1180" w:left="1180" w:right="880"/>
        </w:sectPr>
      </w:pPr>
    </w:p>
    <w:p>
      <w:pPr>
        <w:pStyle w:val="BodyText"/>
        <w:spacing w:before="4" w:after="1"/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4254"/>
        <w:gridCol w:w="3652"/>
      </w:tblGrid>
      <w:tr>
        <w:trPr>
          <w:trHeight w:val="1170" w:hRule="atLeast"/>
        </w:trPr>
        <w:tc>
          <w:tcPr>
            <w:tcW w:w="166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spacing w:line="350" w:lineRule="exact" w:before="24"/>
              <w:ind w:left="364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Bildungsplan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Berufsfachschule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(BP), Anlage C1, APO-BK, </w:t>
            </w:r>
            <w:r>
              <w:rPr>
                <w:b/>
                <w:spacing w:val="-2"/>
                <w:sz w:val="20"/>
              </w:rPr>
              <w:t>Deutsch/Kommunikation</w:t>
            </w:r>
          </w:p>
        </w:tc>
        <w:tc>
          <w:tcPr>
            <w:tcW w:w="3652" w:type="dxa"/>
          </w:tcPr>
          <w:p>
            <w:pPr>
              <w:pStyle w:val="TableParagraph"/>
              <w:spacing w:before="117"/>
              <w:ind w:left="1360" w:hanging="1019"/>
              <w:rPr>
                <w:b/>
                <w:sz w:val="20"/>
              </w:rPr>
            </w:pPr>
            <w:r>
              <w:rPr>
                <w:b/>
                <w:sz w:val="20"/>
              </w:rPr>
              <w:t>Wichtige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Hinweise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der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Bezirks- </w:t>
            </w:r>
            <w:r>
              <w:rPr>
                <w:b/>
                <w:spacing w:val="-2"/>
                <w:sz w:val="20"/>
              </w:rPr>
              <w:t>regierung</w:t>
            </w:r>
          </w:p>
        </w:tc>
      </w:tr>
      <w:tr>
        <w:trPr>
          <w:trHeight w:val="3045" w:hRule="atLeast"/>
        </w:trPr>
        <w:tc>
          <w:tcPr>
            <w:tcW w:w="166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652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9"/>
              <w:ind w:left="0"/>
              <w:rPr>
                <w:sz w:val="17"/>
              </w:rPr>
            </w:pPr>
          </w:p>
          <w:p>
            <w:pPr>
              <w:pStyle w:val="TableParagraph"/>
              <w:ind w:left="105" w:right="153"/>
              <w:rPr>
                <w:sz w:val="13"/>
              </w:rPr>
            </w:pPr>
            <w:r>
              <w:rPr>
                <w:sz w:val="20"/>
              </w:rPr>
              <w:t>Berufliche oder gesellschaftliche Handlungssituationen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sind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für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folgen- de Aufgabenarten zu gestalten:</w:t>
            </w:r>
            <w:r>
              <w:rPr>
                <w:position w:val="6"/>
                <w:sz w:val="13"/>
              </w:rPr>
              <w:t>2</w:t>
            </w: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45"/>
              <w:ind w:left="465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62"/>
                <w:w w:val="150"/>
                <w:sz w:val="20"/>
              </w:rPr>
              <w:t> </w:t>
            </w:r>
            <w:r>
              <w:rPr>
                <w:sz w:val="20"/>
              </w:rPr>
              <w:t>Analyse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von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Sachtexten</w:t>
            </w:r>
          </w:p>
          <w:p>
            <w:pPr>
              <w:pStyle w:val="TableParagraph"/>
              <w:ind w:left="825" w:right="153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76"/>
                <w:sz w:val="20"/>
              </w:rPr>
              <w:t> </w:t>
            </w:r>
            <w:r>
              <w:rPr>
                <w:sz w:val="20"/>
              </w:rPr>
              <w:t>Erörterung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Anschluss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an eine Textvorlage</w:t>
            </w:r>
          </w:p>
          <w:p>
            <w:pPr>
              <w:pStyle w:val="TableParagraph"/>
              <w:ind w:left="825" w:right="153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73"/>
                <w:sz w:val="20"/>
              </w:rPr>
              <w:t> </w:t>
            </w:r>
            <w:r>
              <w:rPr>
                <w:sz w:val="20"/>
              </w:rPr>
              <w:t>Textgestaltung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Grundlage situativer und struktureller </w:t>
            </w:r>
            <w:r>
              <w:rPr>
                <w:spacing w:val="-2"/>
                <w:sz w:val="20"/>
              </w:rPr>
              <w:t>Vorgaben</w:t>
            </w:r>
          </w:p>
        </w:tc>
      </w:tr>
      <w:tr>
        <w:trPr>
          <w:trHeight w:val="2135" w:hRule="atLeast"/>
        </w:trPr>
        <w:tc>
          <w:tcPr>
            <w:tcW w:w="1668" w:type="dxa"/>
            <w:tcBorders>
              <w:bottom w:val="nil"/>
            </w:tcBorders>
          </w:tcPr>
          <w:p>
            <w:pPr>
              <w:pStyle w:val="TableParagraph"/>
              <w:spacing w:before="117"/>
              <w:ind w:right="1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Aufgabenar- </w:t>
            </w:r>
            <w:r>
              <w:rPr>
                <w:b/>
                <w:spacing w:val="-4"/>
                <w:sz w:val="20"/>
              </w:rPr>
              <w:t>ten/</w:t>
            </w:r>
          </w:p>
          <w:p>
            <w:pPr>
              <w:pStyle w:val="TableParagraph"/>
              <w:spacing w:before="121"/>
              <w:ind w:right="56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Aufgaben- stellung</w:t>
            </w:r>
          </w:p>
        </w:tc>
        <w:tc>
          <w:tcPr>
            <w:tcW w:w="4254" w:type="dxa"/>
            <w:tcBorders>
              <w:bottom w:val="nil"/>
            </w:tcBorders>
          </w:tcPr>
          <w:p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  <w:u w:val="single"/>
              </w:rPr>
              <w:t>BP</w:t>
            </w:r>
            <w:r>
              <w:rPr>
                <w:spacing w:val="-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3.5</w:t>
            </w:r>
            <w:r>
              <w:rPr>
                <w:spacing w:val="-2"/>
                <w:sz w:val="20"/>
                <w:u w:val="single"/>
              </w:rPr>
              <w:t> Abschlussprüfung</w:t>
            </w:r>
          </w:p>
          <w:p>
            <w:pPr>
              <w:pStyle w:val="TableParagraph"/>
              <w:spacing w:before="118"/>
              <w:rPr>
                <w:i/>
                <w:sz w:val="20"/>
              </w:rPr>
            </w:pPr>
            <w:r>
              <w:rPr>
                <w:i/>
                <w:sz w:val="20"/>
              </w:rPr>
              <w:t>„In der Abschlussprüfung werden den Schü- lerinnen und Schülern im Fach Deutsch/Kommunikation drei komplexe Auf- gaben vorgelegt, aus denen jede Schülerin bzw.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jeder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Schüler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eine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Aufgabe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zur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Bearbei- tung auswählt. Es wird eine Auswahlzeit von 30 Minuten gewährt.</w:t>
            </w:r>
          </w:p>
        </w:tc>
        <w:tc>
          <w:tcPr>
            <w:tcW w:w="3652" w:type="dxa"/>
            <w:vMerge w:val="restart"/>
          </w:tcPr>
          <w:p>
            <w:pPr>
              <w:pStyle w:val="TableParagraph"/>
              <w:spacing w:before="5"/>
              <w:ind w:left="0"/>
              <w:rPr>
                <w:sz w:val="31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5" w:val="left" w:leader="none"/>
              </w:tabs>
              <w:spacing w:line="240" w:lineRule="auto" w:before="0" w:after="0"/>
              <w:ind w:left="825" w:right="146" w:hanging="360"/>
              <w:jc w:val="both"/>
              <w:rPr>
                <w:sz w:val="20"/>
              </w:rPr>
            </w:pPr>
            <w:r>
              <w:rPr>
                <w:sz w:val="20"/>
              </w:rPr>
              <w:t>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werden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drei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komplexe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Auf- gaben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aus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vier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möglichen Aufgabenarten erstellt.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5" w:val="left" w:leader="none"/>
              </w:tabs>
              <w:spacing w:line="240" w:lineRule="auto" w:before="14" w:after="0"/>
              <w:ind w:left="825" w:right="293" w:hanging="360"/>
              <w:jc w:val="both"/>
              <w:rPr>
                <w:sz w:val="20"/>
              </w:rPr>
            </w:pPr>
            <w:r>
              <w:rPr>
                <w:sz w:val="20"/>
              </w:rPr>
              <w:t>Eine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Aufgabe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entspricht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ver- pflichtend der Aufgabenart I</w:t>
            </w:r>
          </w:p>
          <w:p>
            <w:pPr>
              <w:pStyle w:val="TableParagraph"/>
              <w:spacing w:before="1"/>
              <w:ind w:left="825"/>
              <w:jc w:val="both"/>
              <w:rPr>
                <w:sz w:val="20"/>
              </w:rPr>
            </w:pPr>
            <w:r>
              <w:rPr>
                <w:sz w:val="20"/>
              </w:rPr>
              <w:t>„Analyse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fiktionaler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Texte“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5" w:val="left" w:leader="none"/>
              </w:tabs>
              <w:spacing w:line="240" w:lineRule="auto" w:before="12" w:after="0"/>
              <w:ind w:left="825" w:right="201" w:hanging="360"/>
              <w:jc w:val="both"/>
              <w:rPr>
                <w:sz w:val="20"/>
              </w:rPr>
            </w:pPr>
            <w:r>
              <w:rPr>
                <w:sz w:val="20"/>
              </w:rPr>
              <w:t>Die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Aufgaben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müssen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gleich- wertig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deutlich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voneinan- der abgegrenzt sein und sich auf unterschiedliche Schwer- punkte beziehen.</w:t>
            </w: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5"/>
              <w:ind w:left="0"/>
              <w:rPr>
                <w:sz w:val="28"/>
              </w:rPr>
            </w:pPr>
          </w:p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Die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Texte/Aufgabenstellungen…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5" w:val="left" w:leader="none"/>
              </w:tabs>
              <w:spacing w:line="240" w:lineRule="auto" w:before="133" w:after="0"/>
              <w:ind w:left="825" w:right="126" w:hanging="360"/>
              <w:jc w:val="left"/>
              <w:rPr>
                <w:sz w:val="20"/>
              </w:rPr>
            </w:pPr>
            <w:r>
              <w:rPr>
                <w:sz w:val="20"/>
              </w:rPr>
              <w:t>decken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Bereiche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Textana- lyse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(Aufgabenart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II)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und Textproduktion (Aufgabenart III und IV) ab.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5" w:val="left" w:leader="none"/>
              </w:tabs>
              <w:spacing w:line="240" w:lineRule="auto" w:before="14" w:after="0"/>
              <w:ind w:left="825" w:right="303" w:hanging="360"/>
              <w:jc w:val="left"/>
              <w:rPr>
                <w:sz w:val="20"/>
              </w:rPr>
            </w:pPr>
            <w:r>
              <w:rPr>
                <w:sz w:val="20"/>
              </w:rPr>
              <w:t>sind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eindeutig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verständ- lich formuliert.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5" w:val="left" w:leader="none"/>
              </w:tabs>
              <w:spacing w:line="242" w:lineRule="auto" w:before="13" w:after="0"/>
              <w:ind w:left="825" w:right="494" w:hanging="360"/>
              <w:jc w:val="left"/>
              <w:rPr>
                <w:sz w:val="20"/>
              </w:rPr>
            </w:pPr>
            <w:r>
              <w:rPr>
                <w:sz w:val="20"/>
              </w:rPr>
              <w:t>gestatten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unterschiedliche </w:t>
            </w:r>
            <w:r>
              <w:rPr>
                <w:spacing w:val="-2"/>
                <w:sz w:val="20"/>
              </w:rPr>
              <w:t>Bearbeitungswege.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5" w:val="left" w:leader="none"/>
              </w:tabs>
              <w:spacing w:line="240" w:lineRule="auto" w:before="11" w:after="0"/>
              <w:ind w:left="825" w:right="149" w:hanging="360"/>
              <w:jc w:val="left"/>
              <w:rPr>
                <w:sz w:val="20"/>
              </w:rPr>
            </w:pPr>
            <w:r>
              <w:rPr>
                <w:sz w:val="20"/>
              </w:rPr>
              <w:t>stehen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einem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thematischen Zusammenhang und weisen durchgehend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einen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Bezug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zur Handlungssituation auf (Aus- nahme: Aufgabenart I, Analy- se fiktionaler Texte).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5" w:val="left" w:leader="none"/>
              </w:tabs>
              <w:spacing w:line="240" w:lineRule="auto" w:before="12" w:after="0"/>
              <w:ind w:left="825" w:right="125" w:hanging="360"/>
              <w:jc w:val="left"/>
              <w:rPr>
                <w:sz w:val="13"/>
              </w:rPr>
            </w:pPr>
            <w:r>
              <w:rPr>
                <w:sz w:val="20"/>
              </w:rPr>
              <w:t>sind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ohne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Handlungssitua- tion nicht lösbar (Ausnahme: Aufgabenart I, Analyse fiktio- naler Texte).</w:t>
            </w:r>
            <w:r>
              <w:rPr>
                <w:position w:val="6"/>
                <w:sz w:val="13"/>
              </w:rPr>
              <w:t>3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5" w:val="left" w:leader="none"/>
              </w:tabs>
              <w:spacing w:line="213" w:lineRule="exact" w:before="14" w:after="0"/>
              <w:ind w:left="825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müssen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einen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deutlichen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5"/>
                <w:sz w:val="20"/>
              </w:rPr>
              <w:t>Be-</w:t>
            </w:r>
          </w:p>
        </w:tc>
      </w:tr>
      <w:tr>
        <w:trPr>
          <w:trHeight w:val="569" w:hRule="atLeast"/>
        </w:trPr>
        <w:tc>
          <w:tcPr>
            <w:tcW w:w="166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rPr>
                <w:i/>
                <w:sz w:val="20"/>
              </w:rPr>
            </w:pPr>
            <w:r>
              <w:rPr>
                <w:i/>
                <w:sz w:val="20"/>
              </w:rPr>
              <w:t>Die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Aufgaben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lassen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sich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eindeutig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drei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der folgenden vier Aufgabenarten zuordnen:</w:t>
            </w:r>
          </w:p>
        </w:tc>
        <w:tc>
          <w:tcPr>
            <w:tcW w:w="3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0" w:hRule="atLeast"/>
        </w:trPr>
        <w:tc>
          <w:tcPr>
            <w:tcW w:w="166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Aufgabenart</w:t>
            </w:r>
            <w:r>
              <w:rPr>
                <w:i/>
                <w:spacing w:val="-11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I:</w:t>
            </w:r>
            <w:r>
              <w:rPr>
                <w:i/>
                <w:spacing w:val="-10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Analyse</w:t>
            </w:r>
            <w:r>
              <w:rPr>
                <w:i/>
                <w:spacing w:val="-10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fiktionaler</w:t>
            </w:r>
            <w:r>
              <w:rPr>
                <w:i/>
                <w:spacing w:val="-10"/>
                <w:sz w:val="20"/>
                <w:u w:val="single"/>
              </w:rPr>
              <w:t> </w:t>
            </w:r>
            <w:r>
              <w:rPr>
                <w:i/>
                <w:spacing w:val="-4"/>
                <w:sz w:val="20"/>
                <w:u w:val="single"/>
              </w:rPr>
              <w:t>Texte</w:t>
            </w:r>
          </w:p>
        </w:tc>
        <w:tc>
          <w:tcPr>
            <w:tcW w:w="3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51" w:hRule="atLeast"/>
        </w:trPr>
        <w:tc>
          <w:tcPr>
            <w:tcW w:w="166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148"/>
              <w:rPr>
                <w:i/>
                <w:sz w:val="20"/>
              </w:rPr>
            </w:pPr>
            <w:r>
              <w:rPr>
                <w:i/>
                <w:sz w:val="20"/>
              </w:rPr>
              <w:t>Die Schülerinnen und Schüler analysieren und bewerten Inhalt, Aufbau, gattungsspezi- fische Strukturmerkmale und sprachliche Gestaltung eines fiktionalen Textes und set- zen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sich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mit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diesem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kritisch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auseinander.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Sie stellen ihre Untersuchungsergebnisse struk- turiert und unter Beachtung schriftsprachli- cher Normen dar.</w:t>
            </w:r>
          </w:p>
        </w:tc>
        <w:tc>
          <w:tcPr>
            <w:tcW w:w="3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" w:hRule="atLeast"/>
        </w:trPr>
        <w:tc>
          <w:tcPr>
            <w:tcW w:w="166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Aufgabenart</w:t>
            </w:r>
            <w:r>
              <w:rPr>
                <w:i/>
                <w:spacing w:val="-8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II:</w:t>
            </w:r>
            <w:r>
              <w:rPr>
                <w:i/>
                <w:spacing w:val="-7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Analyse</w:t>
            </w:r>
            <w:r>
              <w:rPr>
                <w:i/>
                <w:spacing w:val="-8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von</w:t>
            </w:r>
            <w:r>
              <w:rPr>
                <w:i/>
                <w:spacing w:val="-7"/>
                <w:sz w:val="20"/>
                <w:u w:val="single"/>
              </w:rPr>
              <w:t> </w:t>
            </w:r>
            <w:r>
              <w:rPr>
                <w:i/>
                <w:spacing w:val="-2"/>
                <w:sz w:val="20"/>
                <w:u w:val="single"/>
              </w:rPr>
              <w:t>Sachtexten</w:t>
            </w:r>
          </w:p>
        </w:tc>
        <w:tc>
          <w:tcPr>
            <w:tcW w:w="3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5" w:hRule="atLeast"/>
        </w:trPr>
        <w:tc>
          <w:tcPr>
            <w:tcW w:w="166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48"/>
              <w:rPr>
                <w:i/>
                <w:sz w:val="20"/>
              </w:rPr>
            </w:pPr>
            <w:r>
              <w:rPr>
                <w:i/>
                <w:sz w:val="20"/>
              </w:rPr>
              <w:t>Die Schülerinnen und Schüler analysieren und</w:t>
            </w:r>
            <w:r>
              <w:rPr>
                <w:i/>
                <w:spacing w:val="-10"/>
                <w:sz w:val="20"/>
              </w:rPr>
              <w:t> </w:t>
            </w:r>
            <w:r>
              <w:rPr>
                <w:i/>
                <w:sz w:val="20"/>
              </w:rPr>
              <w:t>bewerten</w:t>
            </w:r>
            <w:r>
              <w:rPr>
                <w:i/>
                <w:spacing w:val="-11"/>
                <w:sz w:val="20"/>
              </w:rPr>
              <w:t> </w:t>
            </w:r>
            <w:r>
              <w:rPr>
                <w:i/>
                <w:sz w:val="20"/>
              </w:rPr>
              <w:t>Aufbau,</w:t>
            </w:r>
            <w:r>
              <w:rPr>
                <w:i/>
                <w:spacing w:val="-10"/>
                <w:sz w:val="20"/>
              </w:rPr>
              <w:t> </w:t>
            </w:r>
            <w:r>
              <w:rPr>
                <w:i/>
                <w:sz w:val="20"/>
              </w:rPr>
              <w:t>Kernaussagen,</w:t>
            </w:r>
            <w:r>
              <w:rPr>
                <w:i/>
                <w:spacing w:val="-12"/>
                <w:sz w:val="20"/>
              </w:rPr>
              <w:t> </w:t>
            </w:r>
            <w:r>
              <w:rPr>
                <w:i/>
                <w:sz w:val="20"/>
              </w:rPr>
              <w:t>Argu- mentationsstruktur, sprachliche Gestaltung, Intention und Wirkungsmöglichkeiten eines Sachtextes zu einer beruflichen und/oder gesellschaftlich bedeutsamen Problemstel- lung. Sie stellen ihre Untersuchungsergeb- nisse strukturiert und unter Beachtung schriftsprachlicher Normen dar.</w:t>
            </w:r>
          </w:p>
        </w:tc>
        <w:tc>
          <w:tcPr>
            <w:tcW w:w="3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1668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>
            <w:pPr>
              <w:pStyle w:val="TableParagraph"/>
              <w:spacing w:before="8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Aufgabenart</w:t>
            </w:r>
            <w:r>
              <w:rPr>
                <w:i/>
                <w:spacing w:val="-10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III:</w:t>
            </w:r>
            <w:r>
              <w:rPr>
                <w:i/>
                <w:spacing w:val="-7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Erörterung</w:t>
            </w:r>
            <w:r>
              <w:rPr>
                <w:i/>
                <w:spacing w:val="-8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im</w:t>
            </w:r>
            <w:r>
              <w:rPr>
                <w:i/>
                <w:spacing w:val="-7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Anschluss</w:t>
            </w:r>
            <w:r>
              <w:rPr>
                <w:i/>
                <w:spacing w:val="-8"/>
                <w:sz w:val="20"/>
                <w:u w:val="single"/>
              </w:rPr>
              <w:t> </w:t>
            </w:r>
            <w:r>
              <w:rPr>
                <w:i/>
                <w:spacing w:val="-5"/>
                <w:sz w:val="20"/>
                <w:u w:val="single"/>
              </w:rPr>
              <w:t>an</w:t>
            </w:r>
          </w:p>
        </w:tc>
        <w:tc>
          <w:tcPr>
            <w:tcW w:w="3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7"/>
        <w:rPr>
          <w:sz w:val="1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900988</wp:posOffset>
                </wp:positionH>
                <wp:positionV relativeFrom="paragraph">
                  <wp:posOffset>115188</wp:posOffset>
                </wp:positionV>
                <wp:extent cx="1829435" cy="762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3" y="7620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0.944pt;margin-top:9.06996pt;width:144.020pt;height:.60004pt;mso-position-horizontal-relative:page;mso-position-vertical-relative:paragraph;z-index:-15727104;mso-wrap-distance-left:0;mso-wrap-distance-right:0" id="docshape10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29" w:lineRule="exact" w:before="103"/>
        <w:ind w:left="238" w:right="0" w:firstLine="0"/>
        <w:jc w:val="left"/>
        <w:rPr>
          <w:sz w:val="20"/>
        </w:rPr>
      </w:pPr>
      <w:r>
        <w:rPr>
          <w:position w:val="6"/>
          <w:sz w:val="13"/>
        </w:rPr>
        <w:t>2</w:t>
      </w:r>
      <w:r>
        <w:rPr>
          <w:spacing w:val="12"/>
          <w:position w:val="6"/>
          <w:sz w:val="13"/>
        </w:rPr>
        <w:t> </w:t>
      </w:r>
      <w:r>
        <w:rPr>
          <w:sz w:val="20"/>
        </w:rPr>
        <w:t>Ausnahmen</w:t>
      </w:r>
      <w:r>
        <w:rPr>
          <w:spacing w:val="-8"/>
          <w:sz w:val="20"/>
        </w:rPr>
        <w:t> </w:t>
      </w:r>
      <w:r>
        <w:rPr>
          <w:sz w:val="20"/>
        </w:rPr>
        <w:t>gelten</w:t>
      </w:r>
      <w:r>
        <w:rPr>
          <w:spacing w:val="-8"/>
          <w:sz w:val="20"/>
        </w:rPr>
        <w:t> </w:t>
      </w:r>
      <w:r>
        <w:rPr>
          <w:sz w:val="20"/>
        </w:rPr>
        <w:t>für</w:t>
      </w:r>
      <w:r>
        <w:rPr>
          <w:spacing w:val="-5"/>
          <w:sz w:val="20"/>
        </w:rPr>
        <w:t> </w:t>
      </w:r>
      <w:r>
        <w:rPr>
          <w:sz w:val="20"/>
        </w:rPr>
        <w:t>den</w:t>
      </w:r>
      <w:r>
        <w:rPr>
          <w:spacing w:val="-5"/>
          <w:sz w:val="20"/>
        </w:rPr>
        <w:t> </w:t>
      </w:r>
      <w:r>
        <w:rPr>
          <w:sz w:val="20"/>
        </w:rPr>
        <w:t>Fachbereich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Agrarwirtschaft</w:t>
      </w:r>
    </w:p>
    <w:p>
      <w:pPr>
        <w:spacing w:line="229" w:lineRule="exact" w:before="0"/>
        <w:ind w:left="238" w:right="0" w:firstLine="0"/>
        <w:jc w:val="left"/>
        <w:rPr>
          <w:sz w:val="20"/>
        </w:rPr>
      </w:pPr>
      <w:r>
        <w:rPr>
          <w:position w:val="6"/>
          <w:sz w:val="13"/>
        </w:rPr>
        <w:t>3</w:t>
      </w:r>
      <w:r>
        <w:rPr>
          <w:spacing w:val="12"/>
          <w:position w:val="6"/>
          <w:sz w:val="13"/>
        </w:rPr>
        <w:t> </w:t>
      </w:r>
      <w:r>
        <w:rPr>
          <w:sz w:val="20"/>
        </w:rPr>
        <w:t>Ausnahmen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s.o.</w:t>
      </w:r>
    </w:p>
    <w:p>
      <w:pPr>
        <w:spacing w:after="0" w:line="229" w:lineRule="exact"/>
        <w:jc w:val="left"/>
        <w:rPr>
          <w:sz w:val="20"/>
        </w:rPr>
        <w:sectPr>
          <w:pgSz w:w="11910" w:h="16840"/>
          <w:pgMar w:header="689" w:footer="981" w:top="2000" w:bottom="1180" w:left="1180" w:right="880"/>
        </w:sectPr>
      </w:pPr>
    </w:p>
    <w:p>
      <w:pPr>
        <w:pStyle w:val="BodyText"/>
        <w:spacing w:before="4" w:after="1"/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4254"/>
        <w:gridCol w:w="3652"/>
      </w:tblGrid>
      <w:tr>
        <w:trPr>
          <w:trHeight w:val="1170" w:hRule="atLeast"/>
        </w:trPr>
        <w:tc>
          <w:tcPr>
            <w:tcW w:w="166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spacing w:line="350" w:lineRule="exact" w:before="24"/>
              <w:ind w:left="364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Bildungsplan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Berufsfachschule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(BP), Anlage C1, APO-BK, </w:t>
            </w:r>
            <w:r>
              <w:rPr>
                <w:b/>
                <w:spacing w:val="-2"/>
                <w:sz w:val="20"/>
              </w:rPr>
              <w:t>Deutsch/Kommunikation</w:t>
            </w:r>
          </w:p>
        </w:tc>
        <w:tc>
          <w:tcPr>
            <w:tcW w:w="3652" w:type="dxa"/>
          </w:tcPr>
          <w:p>
            <w:pPr>
              <w:pStyle w:val="TableParagraph"/>
              <w:spacing w:before="117"/>
              <w:ind w:left="1360" w:hanging="1019"/>
              <w:rPr>
                <w:b/>
                <w:sz w:val="20"/>
              </w:rPr>
            </w:pPr>
            <w:r>
              <w:rPr>
                <w:b/>
                <w:sz w:val="20"/>
              </w:rPr>
              <w:t>Wichtige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Hinweise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der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Bezirks- </w:t>
            </w:r>
            <w:r>
              <w:rPr>
                <w:b/>
                <w:spacing w:val="-2"/>
                <w:sz w:val="20"/>
              </w:rPr>
              <w:t>regierung</w:t>
            </w:r>
          </w:p>
        </w:tc>
      </w:tr>
      <w:tr>
        <w:trPr>
          <w:trHeight w:val="12107" w:hRule="atLeast"/>
        </w:trPr>
        <w:tc>
          <w:tcPr>
            <w:tcW w:w="166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spacing w:line="227" w:lineRule="exact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eine</w:t>
            </w:r>
            <w:r>
              <w:rPr>
                <w:i/>
                <w:spacing w:val="-7"/>
                <w:sz w:val="20"/>
                <w:u w:val="single"/>
              </w:rPr>
              <w:t> </w:t>
            </w:r>
            <w:r>
              <w:rPr>
                <w:i/>
                <w:spacing w:val="-2"/>
                <w:sz w:val="20"/>
                <w:u w:val="single"/>
              </w:rPr>
              <w:t>Textvorlage</w:t>
            </w:r>
          </w:p>
          <w:p>
            <w:pPr>
              <w:pStyle w:val="TableParagraph"/>
              <w:spacing w:before="118"/>
              <w:ind w:right="87"/>
              <w:rPr>
                <w:i/>
                <w:sz w:val="20"/>
              </w:rPr>
            </w:pPr>
            <w:r>
              <w:rPr>
                <w:i/>
                <w:sz w:val="20"/>
              </w:rPr>
              <w:t>Die Schülerinnen und Schüler erschließen eine Textvorlage zu einer beruflichen und/oder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gesellschaftlich</w:t>
            </w:r>
            <w:r>
              <w:rPr>
                <w:i/>
                <w:spacing w:val="-13"/>
                <w:sz w:val="20"/>
              </w:rPr>
              <w:t> </w:t>
            </w:r>
            <w:r>
              <w:rPr>
                <w:i/>
                <w:sz w:val="20"/>
              </w:rPr>
              <w:t>bedeutsamen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Prob- lemstellung, entwickeln zu den im Text dar- gestellten Thesen eine eigene begründetet Stellungnahme und ziehen ein begründetes Fazit. Sie stellen Ihre Untersuchungsergeb- nisse strukturiert und unter Beachtung schriftsprachlicher Normen dar.</w:t>
            </w: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19"/>
              </w:rPr>
            </w:pPr>
          </w:p>
          <w:p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Aufgabenart IV: Textgestaltung auf der</w:t>
            </w:r>
            <w:r>
              <w:rPr>
                <w:i/>
                <w:sz w:val="20"/>
              </w:rPr>
              <w:t> </w:t>
            </w:r>
            <w:r>
              <w:rPr>
                <w:i/>
                <w:sz w:val="20"/>
                <w:u w:val="single"/>
              </w:rPr>
              <w:t>Grundlage</w:t>
            </w:r>
            <w:r>
              <w:rPr>
                <w:i/>
                <w:spacing w:val="-12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situativer</w:t>
            </w:r>
            <w:r>
              <w:rPr>
                <w:i/>
                <w:spacing w:val="-11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und</w:t>
            </w:r>
            <w:r>
              <w:rPr>
                <w:i/>
                <w:spacing w:val="-12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struktureller</w:t>
            </w:r>
            <w:r>
              <w:rPr>
                <w:i/>
                <w:spacing w:val="-11"/>
                <w:sz w:val="20"/>
                <w:u w:val="single"/>
              </w:rPr>
              <w:t> </w:t>
            </w:r>
            <w:r>
              <w:rPr>
                <w:i/>
                <w:sz w:val="20"/>
                <w:u w:val="single"/>
              </w:rPr>
              <w:t>Vorga-</w:t>
            </w:r>
            <w:r>
              <w:rPr>
                <w:i/>
                <w:sz w:val="20"/>
              </w:rPr>
              <w:t> </w:t>
            </w:r>
            <w:r>
              <w:rPr>
                <w:i/>
                <w:spacing w:val="-4"/>
                <w:sz w:val="20"/>
                <w:u w:val="single"/>
              </w:rPr>
              <w:t>ben</w:t>
            </w:r>
          </w:p>
          <w:p>
            <w:pPr>
              <w:pStyle w:val="TableParagraph"/>
              <w:spacing w:before="118"/>
              <w:ind w:right="148"/>
              <w:rPr>
                <w:i/>
                <w:sz w:val="20"/>
              </w:rPr>
            </w:pPr>
            <w:r>
              <w:rPr>
                <w:i/>
                <w:sz w:val="20"/>
              </w:rPr>
              <w:t>Die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Schülerinnen</w:t>
            </w:r>
            <w:r>
              <w:rPr>
                <w:i/>
                <w:spacing w:val="-10"/>
                <w:sz w:val="20"/>
              </w:rPr>
              <w:t> </w:t>
            </w:r>
            <w:r>
              <w:rPr>
                <w:i/>
                <w:sz w:val="20"/>
              </w:rPr>
              <w:t>und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Schüler</w:t>
            </w:r>
            <w:r>
              <w:rPr>
                <w:i/>
                <w:spacing w:val="-10"/>
                <w:sz w:val="20"/>
              </w:rPr>
              <w:t> </w:t>
            </w:r>
            <w:r>
              <w:rPr>
                <w:i/>
                <w:sz w:val="20"/>
              </w:rPr>
              <w:t>gestalten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auf der Grundlage situativer und struktureller Vorgaben, ggf. mit Hilfe von zur Verfügung gestellten Informationsmaterialien, einen eigenen Text. Sie stellen Ihre Ergebnisse strukturiert und unter Beachtung schrift- sprachlicher Normen dar.“</w:t>
            </w: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  <w:u w:val="single"/>
              </w:rPr>
              <w:t>APO-BK</w:t>
            </w:r>
            <w:r>
              <w:rPr>
                <w:spacing w:val="-5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Anlage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C</w:t>
            </w:r>
            <w:r>
              <w:rPr>
                <w:spacing w:val="-7"/>
                <w:sz w:val="20"/>
                <w:u w:val="single"/>
              </w:rPr>
              <w:t> </w:t>
            </w:r>
            <w:r>
              <w:rPr>
                <w:spacing w:val="-5"/>
                <w:sz w:val="20"/>
                <w:u w:val="single"/>
              </w:rPr>
              <w:t>§14</w:t>
            </w:r>
          </w:p>
          <w:p>
            <w:pPr>
              <w:pStyle w:val="TableParagraph"/>
              <w:spacing w:before="118"/>
              <w:ind w:left="828" w:right="148"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(1)</w:t>
            </w:r>
            <w:r>
              <w:rPr>
                <w:i/>
                <w:spacing w:val="40"/>
                <w:sz w:val="20"/>
              </w:rPr>
              <w:t> </w:t>
            </w:r>
            <w:r>
              <w:rPr>
                <w:i/>
                <w:sz w:val="20"/>
              </w:rPr>
              <w:t>„Die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Fächer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der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schriftlichen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Prüfung werden auf der Grundlage der Rah- menstundentafeln (Anlagen C1, C2 und C3) festgelegt. Die Dauer der Prüfung beträgt je Fach 180 Minu- </w:t>
            </w:r>
            <w:r>
              <w:rPr>
                <w:i/>
                <w:spacing w:val="-2"/>
                <w:sz w:val="20"/>
              </w:rPr>
              <w:t>ten.“</w:t>
            </w:r>
          </w:p>
        </w:tc>
        <w:tc>
          <w:tcPr>
            <w:tcW w:w="3652" w:type="dxa"/>
          </w:tcPr>
          <w:p>
            <w:pPr>
              <w:pStyle w:val="TableParagraph"/>
              <w:ind w:left="825" w:right="153"/>
              <w:rPr>
                <w:sz w:val="20"/>
              </w:rPr>
            </w:pPr>
            <w:r>
              <w:rPr>
                <w:sz w:val="20"/>
              </w:rPr>
              <w:t>zug zum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fachlichen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Schwer- punkt des Bildungsganges und/oder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zur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Berufs-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Ar- beitswelt aufweisen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5" w:val="left" w:leader="none"/>
              </w:tabs>
              <w:spacing w:line="240" w:lineRule="auto" w:before="11" w:after="0"/>
              <w:ind w:left="825" w:right="117" w:hanging="360"/>
              <w:jc w:val="left"/>
              <w:rPr>
                <w:sz w:val="20"/>
              </w:rPr>
            </w:pPr>
            <w:r>
              <w:rPr>
                <w:sz w:val="20"/>
              </w:rPr>
              <w:t>können die Perspektive im Hinblick auf aktuelle gesell- schaftliche Aspekte oder die Lebenswirklichkeit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Schüle- rinnen und Schüler erweitern.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5" w:val="left" w:leader="none"/>
              </w:tabs>
              <w:spacing w:line="240" w:lineRule="auto" w:before="14" w:after="0"/>
              <w:ind w:left="825" w:right="194" w:hanging="360"/>
              <w:jc w:val="left"/>
              <w:rPr>
                <w:sz w:val="20"/>
              </w:rPr>
            </w:pPr>
            <w:r>
              <w:rPr>
                <w:sz w:val="20"/>
              </w:rPr>
              <w:t>sollten maximal 900 Wörter umfassen (begründete Aus- nahmen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bei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Ausschnitten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aus Ganzschriften möglich).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5" w:val="left" w:leader="none"/>
              </w:tabs>
              <w:spacing w:line="240" w:lineRule="auto" w:before="14" w:after="0"/>
              <w:ind w:left="825" w:right="182" w:hanging="360"/>
              <w:jc w:val="left"/>
              <w:rPr>
                <w:sz w:val="20"/>
              </w:rPr>
            </w:pPr>
            <w:r>
              <w:rPr>
                <w:sz w:val="20"/>
              </w:rPr>
              <w:t>dürfen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nicht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älter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als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fünf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Jah- re sein (Aufgabenart II – IV)</w:t>
            </w: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79"/>
              <w:ind w:left="105"/>
              <w:rPr>
                <w:sz w:val="24"/>
              </w:rPr>
            </w:pPr>
            <w:r>
              <w:rPr>
                <w:spacing w:val="-2"/>
                <w:sz w:val="20"/>
              </w:rPr>
              <w:t>Die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-2"/>
                <w:sz w:val="20"/>
              </w:rPr>
              <w:t>Aufgabenstellungen</w:t>
            </w:r>
            <w:r>
              <w:rPr>
                <w:spacing w:val="5"/>
                <w:sz w:val="20"/>
              </w:rPr>
              <w:t> </w:t>
            </w:r>
            <w:r>
              <w:rPr>
                <w:spacing w:val="-5"/>
                <w:sz w:val="20"/>
              </w:rPr>
              <w:t>…</w:t>
            </w:r>
            <w:r>
              <w:rPr>
                <w:spacing w:val="-5"/>
                <w:sz w:val="24"/>
              </w:rPr>
              <w:t>.</w:t>
            </w:r>
          </w:p>
          <w:p>
            <w:pPr>
              <w:pStyle w:val="TableParagraph"/>
              <w:spacing w:before="8"/>
              <w:ind w:left="0"/>
              <w:rPr>
                <w:sz w:val="31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5" w:val="left" w:leader="none"/>
              </w:tabs>
              <w:spacing w:line="240" w:lineRule="auto" w:before="0" w:after="0"/>
              <w:ind w:left="825" w:right="249" w:hanging="360"/>
              <w:jc w:val="left"/>
              <w:rPr>
                <w:sz w:val="20"/>
              </w:rPr>
            </w:pPr>
            <w:r>
              <w:rPr>
                <w:sz w:val="20"/>
              </w:rPr>
              <w:t>berücksichtigen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Anforde- rungsbereiche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Reproduktion, Anwendung und Problemlö- sung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im Verhältnis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30:40:30.</w:t>
            </w:r>
          </w:p>
          <w:p>
            <w:pPr>
              <w:pStyle w:val="TableParagraph"/>
              <w:spacing w:before="2"/>
              <w:ind w:left="0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5" w:val="left" w:leader="none"/>
              </w:tabs>
              <w:spacing w:line="240" w:lineRule="auto" w:before="0" w:after="0"/>
              <w:ind w:left="825" w:right="302" w:hanging="360"/>
              <w:jc w:val="left"/>
              <w:rPr>
                <w:sz w:val="20"/>
              </w:rPr>
            </w:pPr>
            <w:r>
              <w:rPr>
                <w:sz w:val="20"/>
              </w:rPr>
              <w:t>verwenden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für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Anfor- derungsbereiche entspre- chenden Operatoren.</w:t>
            </w: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3"/>
              <w:ind w:left="0"/>
              <w:rPr>
                <w:sz w:val="19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5" w:val="left" w:leader="none"/>
              </w:tabs>
              <w:spacing w:line="240" w:lineRule="auto" w:before="1" w:after="0"/>
              <w:ind w:left="825" w:right="411" w:hanging="360"/>
              <w:jc w:val="left"/>
              <w:rPr>
                <w:sz w:val="20"/>
              </w:rPr>
            </w:pPr>
            <w:r>
              <w:rPr>
                <w:sz w:val="20"/>
              </w:rPr>
              <w:t>Eine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Aufgabe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darf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maximal drei Operatoren enthalten (Aufgabenart IV).</w:t>
            </w:r>
          </w:p>
          <w:p>
            <w:pPr>
              <w:pStyle w:val="TableParagraph"/>
              <w:spacing w:before="2"/>
              <w:ind w:left="0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5" w:val="left" w:leader="none"/>
              </w:tabs>
              <w:spacing w:line="240" w:lineRule="auto" w:before="0" w:after="0"/>
              <w:ind w:left="825" w:right="107" w:hanging="360"/>
              <w:jc w:val="left"/>
              <w:rPr>
                <w:sz w:val="20"/>
              </w:rPr>
            </w:pPr>
            <w:r>
              <w:rPr>
                <w:sz w:val="20"/>
              </w:rPr>
              <w:t>Die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Anforderungsbereiche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und die zu erreichenden Punkte bzw. Prozente sind den Auf- gaben zugeordnet.</w:t>
            </w:r>
          </w:p>
          <w:p>
            <w:pPr>
              <w:pStyle w:val="TableParagraph"/>
              <w:spacing w:before="1"/>
              <w:ind w:left="0"/>
              <w:rPr>
                <w:sz w:val="23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5" w:val="left" w:leader="none"/>
              </w:tabs>
              <w:spacing w:line="240" w:lineRule="auto" w:before="0" w:after="0"/>
              <w:ind w:left="825" w:right="360" w:hanging="360"/>
              <w:jc w:val="left"/>
              <w:rPr>
                <w:sz w:val="20"/>
              </w:rPr>
            </w:pPr>
            <w:r>
              <w:rPr>
                <w:sz w:val="20"/>
              </w:rPr>
              <w:t>Die Bearbeitungszeit muss der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Aufgabenstellung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ange- messen sein.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5" w:val="left" w:leader="none"/>
              </w:tabs>
              <w:spacing w:line="240" w:lineRule="auto" w:before="14" w:after="0"/>
              <w:ind w:left="825" w:right="195" w:hanging="360"/>
              <w:jc w:val="left"/>
              <w:rPr>
                <w:sz w:val="20"/>
              </w:rPr>
            </w:pPr>
            <w:r>
              <w:rPr>
                <w:sz w:val="20"/>
              </w:rPr>
              <w:t>Die inhaltliche Leistung und die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Darstellungsleistung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müs- sen prozentual ausgewiesen werden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(Richtwert: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Inhaltliche Leistung 70%, Darstellungs-</w:t>
            </w:r>
          </w:p>
          <w:p>
            <w:pPr>
              <w:pStyle w:val="TableParagraph"/>
              <w:spacing w:line="211" w:lineRule="exact" w:before="2"/>
              <w:ind w:left="825"/>
              <w:rPr>
                <w:sz w:val="20"/>
              </w:rPr>
            </w:pPr>
            <w:r>
              <w:rPr>
                <w:sz w:val="20"/>
              </w:rPr>
              <w:t>leistung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30%).</w:t>
            </w:r>
          </w:p>
        </w:tc>
      </w:tr>
    </w:tbl>
    <w:p>
      <w:pPr>
        <w:spacing w:after="0" w:line="211" w:lineRule="exact"/>
        <w:rPr>
          <w:sz w:val="20"/>
        </w:rPr>
        <w:sectPr>
          <w:pgSz w:w="11910" w:h="16840"/>
          <w:pgMar w:header="689" w:footer="981" w:top="2000" w:bottom="1180" w:left="1180" w:right="880"/>
        </w:sectPr>
      </w:pPr>
    </w:p>
    <w:p>
      <w:pPr>
        <w:pStyle w:val="BodyText"/>
        <w:spacing w:before="4" w:after="1"/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4254"/>
        <w:gridCol w:w="3652"/>
      </w:tblGrid>
      <w:tr>
        <w:trPr>
          <w:trHeight w:val="1170" w:hRule="atLeast"/>
        </w:trPr>
        <w:tc>
          <w:tcPr>
            <w:tcW w:w="166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spacing w:line="350" w:lineRule="exact" w:before="24"/>
              <w:ind w:left="364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Bildungsplan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Berufsfachschule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(BP), Anlage C1, APO-BK, </w:t>
            </w:r>
            <w:r>
              <w:rPr>
                <w:b/>
                <w:spacing w:val="-2"/>
                <w:sz w:val="20"/>
              </w:rPr>
              <w:t>Deutsch/Kommunikation</w:t>
            </w:r>
          </w:p>
        </w:tc>
        <w:tc>
          <w:tcPr>
            <w:tcW w:w="3652" w:type="dxa"/>
          </w:tcPr>
          <w:p>
            <w:pPr>
              <w:pStyle w:val="TableParagraph"/>
              <w:spacing w:before="117"/>
              <w:ind w:left="1360" w:hanging="1019"/>
              <w:rPr>
                <w:b/>
                <w:sz w:val="20"/>
              </w:rPr>
            </w:pPr>
            <w:r>
              <w:rPr>
                <w:b/>
                <w:sz w:val="20"/>
              </w:rPr>
              <w:t>Wichtige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Hinweise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der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Bezirks- </w:t>
            </w:r>
            <w:r>
              <w:rPr>
                <w:b/>
                <w:spacing w:val="-2"/>
                <w:sz w:val="20"/>
              </w:rPr>
              <w:t>regierung</w:t>
            </w:r>
          </w:p>
        </w:tc>
      </w:tr>
      <w:tr>
        <w:trPr>
          <w:trHeight w:val="1065" w:hRule="atLeast"/>
        </w:trPr>
        <w:tc>
          <w:tcPr>
            <w:tcW w:w="166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652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825" w:val="left" w:leader="none"/>
              </w:tabs>
              <w:spacing w:line="240" w:lineRule="auto" w:before="11" w:after="0"/>
              <w:ind w:left="825" w:right="315" w:hanging="360"/>
              <w:jc w:val="left"/>
              <w:rPr>
                <w:sz w:val="20"/>
              </w:rPr>
            </w:pPr>
            <w:r>
              <w:rPr>
                <w:sz w:val="20"/>
              </w:rPr>
              <w:t>Quellen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müssen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angegeben </w:t>
            </w:r>
            <w:r>
              <w:rPr>
                <w:spacing w:val="-4"/>
                <w:sz w:val="20"/>
              </w:rPr>
              <w:t>sein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25" w:val="left" w:leader="none"/>
              </w:tabs>
              <w:spacing w:line="242" w:lineRule="auto" w:before="13" w:after="0"/>
              <w:ind w:left="825" w:right="227" w:hanging="360"/>
              <w:jc w:val="left"/>
              <w:rPr>
                <w:sz w:val="20"/>
              </w:rPr>
            </w:pPr>
            <w:r>
              <w:rPr>
                <w:sz w:val="20"/>
              </w:rPr>
              <w:t>Hilfsmittel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müssen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ausgewie- sen sein.</w:t>
            </w:r>
          </w:p>
        </w:tc>
      </w:tr>
      <w:tr>
        <w:trPr>
          <w:trHeight w:val="7712" w:hRule="atLeast"/>
        </w:trPr>
        <w:tc>
          <w:tcPr>
            <w:tcW w:w="1668" w:type="dxa"/>
          </w:tcPr>
          <w:p>
            <w:pPr>
              <w:pStyle w:val="TableParagraph"/>
              <w:spacing w:before="117"/>
              <w:ind w:right="1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Unterrichtliche Voraus- setzungen</w:t>
            </w:r>
          </w:p>
        </w:tc>
        <w:tc>
          <w:tcPr>
            <w:tcW w:w="4254" w:type="dxa"/>
          </w:tcPr>
          <w:p>
            <w:pPr>
              <w:pStyle w:val="TableParagraph"/>
              <w:spacing w:before="122"/>
              <w:rPr>
                <w:sz w:val="20"/>
              </w:rPr>
            </w:pPr>
            <w:r>
              <w:rPr>
                <w:sz w:val="20"/>
                <w:u w:val="single"/>
              </w:rPr>
              <w:t>APO-BK,</w:t>
            </w:r>
            <w:r>
              <w:rPr>
                <w:spacing w:val="-5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Anlage</w:t>
            </w:r>
            <w:r>
              <w:rPr>
                <w:spacing w:val="-7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C</w:t>
            </w:r>
            <w:r>
              <w:rPr>
                <w:spacing w:val="-5"/>
                <w:sz w:val="20"/>
                <w:u w:val="single"/>
              </w:rPr>
              <w:t> §14</w:t>
            </w:r>
          </w:p>
          <w:p>
            <w:pPr>
              <w:pStyle w:val="TableParagraph"/>
              <w:spacing w:before="116"/>
              <w:ind w:left="828" w:right="148"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(2)</w:t>
            </w:r>
            <w:r>
              <w:rPr>
                <w:i/>
                <w:spacing w:val="40"/>
                <w:sz w:val="20"/>
              </w:rPr>
              <w:t> </w:t>
            </w:r>
            <w:r>
              <w:rPr>
                <w:i/>
                <w:sz w:val="20"/>
              </w:rPr>
              <w:t>„Die Prüfungsaufgaben werden von der Lehrkraft erstellt, die das jeweili- ge Fach zuletzt unterrichtet hat. Sie dürfen im Unterricht nicht so weit vorbereitet sein, dass ihre Bearbei- tung</w:t>
            </w:r>
            <w:r>
              <w:rPr>
                <w:i/>
                <w:spacing w:val="-11"/>
                <w:sz w:val="20"/>
              </w:rPr>
              <w:t> </w:t>
            </w:r>
            <w:r>
              <w:rPr>
                <w:i/>
                <w:sz w:val="20"/>
              </w:rPr>
              <w:t>keine</w:t>
            </w:r>
            <w:r>
              <w:rPr>
                <w:i/>
                <w:spacing w:val="-11"/>
                <w:sz w:val="20"/>
              </w:rPr>
              <w:t> </w:t>
            </w:r>
            <w:r>
              <w:rPr>
                <w:i/>
                <w:sz w:val="20"/>
              </w:rPr>
              <w:t>neue</w:t>
            </w:r>
            <w:r>
              <w:rPr>
                <w:i/>
                <w:spacing w:val="-11"/>
                <w:sz w:val="20"/>
              </w:rPr>
              <w:t> </w:t>
            </w:r>
            <w:r>
              <w:rPr>
                <w:i/>
                <w:sz w:val="20"/>
              </w:rPr>
              <w:t>selbstständige</w:t>
            </w:r>
            <w:r>
              <w:rPr>
                <w:i/>
                <w:spacing w:val="-11"/>
                <w:sz w:val="20"/>
              </w:rPr>
              <w:t> </w:t>
            </w:r>
            <w:r>
              <w:rPr>
                <w:i/>
                <w:sz w:val="20"/>
              </w:rPr>
              <w:t>Leis- tung erfordert.“</w:t>
            </w: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9"/>
              <w:ind w:left="0"/>
              <w:rPr>
                <w:sz w:val="25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  <w:u w:val="single"/>
              </w:rPr>
              <w:t>APO-BK,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Anlage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C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§14.4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zu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Absatz</w:t>
            </w:r>
            <w:r>
              <w:rPr>
                <w:spacing w:val="-7"/>
                <w:sz w:val="20"/>
                <w:u w:val="single"/>
              </w:rPr>
              <w:t> </w:t>
            </w:r>
            <w:r>
              <w:rPr>
                <w:spacing w:val="-10"/>
                <w:sz w:val="20"/>
                <w:u w:val="single"/>
              </w:rPr>
              <w:t>4</w:t>
            </w:r>
          </w:p>
          <w:p>
            <w:pPr>
              <w:pStyle w:val="TableParagraph"/>
              <w:numPr>
                <w:ilvl w:val="2"/>
                <w:numId w:val="6"/>
              </w:numPr>
              <w:tabs>
                <w:tab w:pos="826" w:val="left" w:leader="none"/>
              </w:tabs>
              <w:spacing w:line="240" w:lineRule="auto" w:before="118" w:after="0"/>
              <w:ind w:left="826" w:right="0" w:hanging="71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Für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jedes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Fach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sind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anzugeben</w:t>
            </w:r>
          </w:p>
          <w:p>
            <w:pPr>
              <w:pStyle w:val="TableParagraph"/>
              <w:numPr>
                <w:ilvl w:val="3"/>
                <w:numId w:val="6"/>
              </w:numPr>
              <w:tabs>
                <w:tab w:pos="828" w:val="left" w:leader="none"/>
              </w:tabs>
              <w:spacing w:line="240" w:lineRule="auto" w:before="13" w:after="0"/>
              <w:ind w:left="828" w:right="125" w:hanging="36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die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unterrichtlichen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Voraussetzungen der Schülerinnen und Schüler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für die Lösung der Aufgabe</w:t>
            </w:r>
          </w:p>
        </w:tc>
        <w:tc>
          <w:tcPr>
            <w:tcW w:w="365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825" w:right="153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80"/>
                <w:sz w:val="20"/>
              </w:rPr>
              <w:t> </w:t>
            </w:r>
            <w:r>
              <w:rPr>
                <w:sz w:val="20"/>
              </w:rPr>
              <w:t>Die unterrichtlichen Voraus- setzungen zeigen, welche Kompetenzen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(siehe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DQR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Ni- veau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4)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erworben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wurden,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um die Aufgabenstellung zu lö- </w:t>
            </w:r>
            <w:r>
              <w:rPr>
                <w:spacing w:val="-4"/>
                <w:sz w:val="20"/>
              </w:rPr>
              <w:t>sen.</w:t>
            </w: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spacing w:before="1"/>
              <w:ind w:left="825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80"/>
                <w:sz w:val="20"/>
              </w:rPr>
              <w:t> </w:t>
            </w:r>
            <w:r>
              <w:rPr>
                <w:sz w:val="20"/>
              </w:rPr>
              <w:t>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müssen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konkret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Inhalte genannt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werden,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Unter- richt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behandelt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wurden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re- levant für die Bearbeitung der Aufgaben sind. Hieraus muss erkennbar sein, dass in der Prüfung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Schülerinnen und Schülern mit Hilfe des vorhandenen Fachwissens ei- ne neue selbstständige Leis- tung gefordert wird.</w:t>
            </w: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825" w:right="153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80"/>
                <w:sz w:val="20"/>
              </w:rPr>
              <w:t> </w:t>
            </w:r>
            <w:r>
              <w:rPr>
                <w:sz w:val="20"/>
              </w:rPr>
              <w:t>Die unterrichtlichen Voraus- setzungen müssen angege- ben werden. Bei Kooperatio- nen müssen diese in den je- weiligen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Prüfungsvorschlägen </w:t>
            </w:r>
            <w:r>
              <w:rPr>
                <w:spacing w:val="-2"/>
                <w:sz w:val="20"/>
              </w:rPr>
              <w:t>übereinstimmen.</w:t>
            </w:r>
          </w:p>
          <w:p>
            <w:pPr>
              <w:pStyle w:val="TableParagraph"/>
              <w:spacing w:before="1"/>
              <w:ind w:left="0"/>
              <w:rPr>
                <w:sz w:val="20"/>
              </w:rPr>
            </w:pPr>
          </w:p>
          <w:p>
            <w:pPr>
              <w:pStyle w:val="TableParagraph"/>
              <w:ind w:left="825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78"/>
                <w:sz w:val="20"/>
              </w:rPr>
              <w:t> </w:t>
            </w:r>
            <w:r>
              <w:rPr>
                <w:sz w:val="20"/>
              </w:rPr>
              <w:t>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muss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nachvollziehbarer Zusammenhang zwischen der Angabe der unterrichtlichen Voraussetzungen und dem Erwartungshorizont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erkennbar </w:t>
            </w:r>
            <w:r>
              <w:rPr>
                <w:spacing w:val="-2"/>
                <w:sz w:val="20"/>
              </w:rPr>
              <w:t>sein.</w:t>
            </w:r>
          </w:p>
        </w:tc>
      </w:tr>
      <w:tr>
        <w:trPr>
          <w:trHeight w:val="3227" w:hRule="atLeast"/>
        </w:trPr>
        <w:tc>
          <w:tcPr>
            <w:tcW w:w="1668" w:type="dxa"/>
          </w:tcPr>
          <w:p>
            <w:pPr>
              <w:pStyle w:val="TableParagraph"/>
              <w:spacing w:before="117"/>
              <w:ind w:right="1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Erwartungs- horizont</w:t>
            </w:r>
          </w:p>
        </w:tc>
        <w:tc>
          <w:tcPr>
            <w:tcW w:w="4254" w:type="dxa"/>
          </w:tcPr>
          <w:p>
            <w:pPr>
              <w:pStyle w:val="TableParagraph"/>
              <w:spacing w:before="119"/>
              <w:rPr>
                <w:sz w:val="20"/>
              </w:rPr>
            </w:pPr>
            <w:r>
              <w:rPr>
                <w:sz w:val="20"/>
                <w:u w:val="single"/>
              </w:rPr>
              <w:t>APO-BK,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Anlage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C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§14.4</w:t>
            </w:r>
            <w:r>
              <w:rPr>
                <w:spacing w:val="-4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zu</w:t>
            </w:r>
            <w:r>
              <w:rPr>
                <w:spacing w:val="-6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Absatz</w:t>
            </w:r>
            <w:r>
              <w:rPr>
                <w:spacing w:val="-7"/>
                <w:sz w:val="20"/>
                <w:u w:val="single"/>
              </w:rPr>
              <w:t> </w:t>
            </w:r>
            <w:r>
              <w:rPr>
                <w:spacing w:val="-10"/>
                <w:sz w:val="20"/>
                <w:u w:val="single"/>
              </w:rPr>
              <w:t>4</w:t>
            </w:r>
          </w:p>
          <w:p>
            <w:pPr>
              <w:pStyle w:val="TableParagraph"/>
              <w:spacing w:before="118"/>
              <w:rPr>
                <w:i/>
                <w:sz w:val="20"/>
              </w:rPr>
            </w:pPr>
            <w:r>
              <w:rPr>
                <w:i/>
                <w:sz w:val="20"/>
              </w:rPr>
              <w:t>14.4.2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Für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jedes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Fach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sind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anzugeben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28" w:val="left" w:leader="none"/>
              </w:tabs>
              <w:spacing w:line="240" w:lineRule="auto" w:before="133" w:after="0"/>
              <w:ind w:left="828" w:right="294" w:hanging="36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eine kurz gefasste konkrete Be- schreibung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der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erwarteten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Schüler- </w:t>
            </w:r>
            <w:r>
              <w:rPr>
                <w:i/>
                <w:spacing w:val="-2"/>
                <w:sz w:val="20"/>
              </w:rPr>
              <w:t>leistungen</w:t>
            </w:r>
          </w:p>
        </w:tc>
        <w:tc>
          <w:tcPr>
            <w:tcW w:w="3652" w:type="dxa"/>
          </w:tcPr>
          <w:p>
            <w:pPr>
              <w:pStyle w:val="TableParagraph"/>
              <w:spacing w:before="4"/>
              <w:ind w:left="0"/>
              <w:rPr>
                <w:sz w:val="30"/>
              </w:rPr>
            </w:pPr>
          </w:p>
          <w:p>
            <w:pPr>
              <w:pStyle w:val="TableParagraph"/>
              <w:spacing w:before="1"/>
              <w:ind w:left="825" w:right="153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80"/>
                <w:sz w:val="20"/>
              </w:rPr>
              <w:t> </w:t>
            </w:r>
            <w:r>
              <w:rPr>
                <w:sz w:val="20"/>
              </w:rPr>
              <w:t>Die erwarteten Ergebnisse werden differenziert darge- stellt (exemplarische Lösung in Stickpunkten). In offenen Aufgabenteilen erfolgt ein Hinweis auf Zulassung und Bewertungsumfang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von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Alter- </w:t>
            </w:r>
            <w:r>
              <w:rPr>
                <w:spacing w:val="-2"/>
                <w:sz w:val="20"/>
              </w:rPr>
              <w:t>nativlösungen.</w:t>
            </w:r>
          </w:p>
          <w:p>
            <w:pPr>
              <w:pStyle w:val="TableParagraph"/>
              <w:spacing w:before="10"/>
              <w:ind w:left="0"/>
              <w:rPr>
                <w:sz w:val="19"/>
              </w:rPr>
            </w:pPr>
          </w:p>
          <w:p>
            <w:pPr>
              <w:pStyle w:val="TableParagraph"/>
              <w:ind w:left="825" w:right="185" w:hanging="360"/>
              <w:rPr>
                <w:sz w:val="20"/>
              </w:rPr>
            </w:pPr>
            <w:r>
              <w:rPr>
                <w:rFonts w:ascii="Wingdings" w:hAnsi="Wingdings"/>
                <w:sz w:val="20"/>
              </w:rPr>
              <w:t></w:t>
            </w:r>
            <w:r>
              <w:rPr>
                <w:rFonts w:ascii="Times New Roman" w:hAnsi="Times New Roman"/>
                <w:spacing w:val="80"/>
                <w:sz w:val="20"/>
              </w:rPr>
              <w:t> </w:t>
            </w:r>
            <w:r>
              <w:rPr>
                <w:sz w:val="20"/>
              </w:rPr>
              <w:t>Für die Darstellung werden die von der Bezirksregierung zur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Verfügung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gestellten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For-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689" w:footer="981" w:top="2000" w:bottom="1240" w:left="1180" w:right="880"/>
        </w:sectPr>
      </w:pPr>
    </w:p>
    <w:p>
      <w:pPr>
        <w:pStyle w:val="BodyText"/>
        <w:spacing w:before="4" w:after="1"/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4254"/>
        <w:gridCol w:w="3652"/>
      </w:tblGrid>
      <w:tr>
        <w:trPr>
          <w:trHeight w:val="1170" w:hRule="atLeast"/>
        </w:trPr>
        <w:tc>
          <w:tcPr>
            <w:tcW w:w="166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spacing w:line="350" w:lineRule="exact" w:before="24"/>
              <w:ind w:left="364" w:right="3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Bildungsplan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Berufsfachschule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(BP), Anlage C1, APO-BK, </w:t>
            </w:r>
            <w:r>
              <w:rPr>
                <w:b/>
                <w:spacing w:val="-2"/>
                <w:sz w:val="20"/>
              </w:rPr>
              <w:t>Deutsch/Kommunikation</w:t>
            </w:r>
          </w:p>
        </w:tc>
        <w:tc>
          <w:tcPr>
            <w:tcW w:w="3652" w:type="dxa"/>
          </w:tcPr>
          <w:p>
            <w:pPr>
              <w:pStyle w:val="TableParagraph"/>
              <w:spacing w:before="117"/>
              <w:ind w:left="1360" w:hanging="1019"/>
              <w:rPr>
                <w:b/>
                <w:sz w:val="20"/>
              </w:rPr>
            </w:pPr>
            <w:r>
              <w:rPr>
                <w:b/>
                <w:sz w:val="20"/>
              </w:rPr>
              <w:t>Wichtige</w:t>
            </w:r>
            <w:r>
              <w:rPr>
                <w:b/>
                <w:spacing w:val="-14"/>
                <w:sz w:val="20"/>
              </w:rPr>
              <w:t> </w:t>
            </w:r>
            <w:r>
              <w:rPr>
                <w:b/>
                <w:sz w:val="20"/>
              </w:rPr>
              <w:t>Hinweise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der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Bezirks- </w:t>
            </w:r>
            <w:r>
              <w:rPr>
                <w:b/>
                <w:spacing w:val="-2"/>
                <w:sz w:val="20"/>
              </w:rPr>
              <w:t>regierung</w:t>
            </w:r>
          </w:p>
        </w:tc>
      </w:tr>
      <w:tr>
        <w:trPr>
          <w:trHeight w:val="8994" w:hRule="atLeast"/>
        </w:trPr>
        <w:tc>
          <w:tcPr>
            <w:tcW w:w="166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ind w:left="0"/>
              <w:rPr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sz w:val="23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  <w:u w:val="single"/>
              </w:rPr>
              <w:t>APO-BK,</w:t>
            </w:r>
            <w:r>
              <w:rPr>
                <w:spacing w:val="-12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Allgemeine</w:t>
            </w:r>
            <w:r>
              <w:rPr>
                <w:spacing w:val="-13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>Bestimmungen</w:t>
            </w:r>
            <w:r>
              <w:rPr>
                <w:spacing w:val="-13"/>
                <w:sz w:val="20"/>
                <w:u w:val="single"/>
              </w:rPr>
              <w:t> </w:t>
            </w:r>
            <w:r>
              <w:rPr>
                <w:spacing w:val="-5"/>
                <w:sz w:val="20"/>
                <w:u w:val="single"/>
              </w:rPr>
              <w:t>§8</w:t>
            </w:r>
          </w:p>
          <w:p>
            <w:pPr>
              <w:pStyle w:val="TableParagraph"/>
              <w:spacing w:before="115"/>
              <w:ind w:right="148"/>
              <w:rPr>
                <w:i/>
                <w:sz w:val="20"/>
              </w:rPr>
            </w:pPr>
            <w:r>
              <w:rPr>
                <w:i/>
                <w:sz w:val="20"/>
              </w:rPr>
              <w:t>Leistungsbewertung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und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Leistungsnachwei- </w:t>
            </w:r>
            <w:r>
              <w:rPr>
                <w:i/>
                <w:spacing w:val="-6"/>
                <w:sz w:val="20"/>
              </w:rPr>
              <w:t>se</w:t>
            </w:r>
          </w:p>
          <w:p>
            <w:pPr>
              <w:pStyle w:val="TableParagraph"/>
              <w:spacing w:before="121"/>
              <w:ind w:left="828" w:right="148"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(3)</w:t>
            </w:r>
            <w:r>
              <w:rPr>
                <w:i/>
                <w:spacing w:val="40"/>
                <w:sz w:val="20"/>
              </w:rPr>
              <w:t> </w:t>
            </w:r>
            <w:r>
              <w:rPr>
                <w:i/>
                <w:sz w:val="20"/>
              </w:rPr>
              <w:t>„(…) Häufige Verstöße gegen die sprachliche Richtigkeit in der deut- schen</w:t>
            </w:r>
            <w:r>
              <w:rPr>
                <w:i/>
                <w:spacing w:val="-9"/>
                <w:sz w:val="20"/>
              </w:rPr>
              <w:t> </w:t>
            </w:r>
            <w:r>
              <w:rPr>
                <w:i/>
                <w:sz w:val="20"/>
              </w:rPr>
              <w:t>Sprache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müssen</w:t>
            </w:r>
            <w:r>
              <w:rPr>
                <w:i/>
                <w:spacing w:val="-10"/>
                <w:sz w:val="20"/>
              </w:rPr>
              <w:t> </w:t>
            </w:r>
            <w:r>
              <w:rPr>
                <w:i/>
                <w:sz w:val="20"/>
              </w:rPr>
              <w:t>bei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der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Fest- legung der Note angemessen be- rücksichtig werden. Dabei sind ins- besondere das Alter, der Ausbil- dungsstand und die Muttersprache der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Schülerinnen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und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Schüler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zu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be- </w:t>
            </w:r>
            <w:r>
              <w:rPr>
                <w:i/>
                <w:spacing w:val="-2"/>
                <w:sz w:val="20"/>
              </w:rPr>
              <w:t>achten.“</w:t>
            </w:r>
          </w:p>
        </w:tc>
        <w:tc>
          <w:tcPr>
            <w:tcW w:w="3652" w:type="dxa"/>
          </w:tcPr>
          <w:p>
            <w:pPr>
              <w:pStyle w:val="TableParagraph"/>
              <w:ind w:left="825" w:right="153"/>
              <w:rPr>
                <w:sz w:val="20"/>
              </w:rPr>
            </w:pPr>
            <w:r>
              <w:rPr>
                <w:sz w:val="20"/>
              </w:rPr>
              <w:t>matvorlagen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verwendet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(s. Anhang A).</w:t>
            </w:r>
          </w:p>
          <w:p>
            <w:pPr>
              <w:pStyle w:val="TableParagraph"/>
              <w:spacing w:before="10"/>
              <w:ind w:left="0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25" w:val="left" w:leader="none"/>
              </w:tabs>
              <w:spacing w:line="240" w:lineRule="auto" w:before="0" w:after="0"/>
              <w:ind w:left="825" w:right="173" w:hanging="360"/>
              <w:jc w:val="left"/>
              <w:rPr>
                <w:sz w:val="20"/>
              </w:rPr>
            </w:pPr>
            <w:r>
              <w:rPr>
                <w:sz w:val="20"/>
              </w:rPr>
              <w:t>Die Zuordnung von Punkten und Anforderungsbereichen wird entsprechend Tabelle 1 differenziert dargestellt. Es muss eindeutig erkennbar sein, wie viele Punkte für ei- nen Inhaltsaspekt in einem spezifischen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Anforderungsbe- reich vergeben werden.</w:t>
            </w:r>
          </w:p>
          <w:p>
            <w:pPr>
              <w:pStyle w:val="TableParagraph"/>
              <w:spacing w:before="6"/>
              <w:ind w:left="0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25" w:val="left" w:leader="none"/>
              </w:tabs>
              <w:spacing w:line="240" w:lineRule="auto" w:before="0" w:after="0"/>
              <w:ind w:left="825" w:right="100" w:hanging="360"/>
              <w:jc w:val="left"/>
              <w:rPr>
                <w:sz w:val="22"/>
              </w:rPr>
            </w:pPr>
            <w:r>
              <w:rPr>
                <w:sz w:val="20"/>
              </w:rPr>
              <w:t>Es muss gewährleistet sein, dass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Bewertung,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die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Punk- teverteilung und die Festle- gung des Notenschlüssels an einer Schule einheitlich erfol- gen</w:t>
            </w:r>
            <w:r>
              <w:rPr>
                <w:sz w:val="22"/>
              </w:rPr>
              <w:t>. </w:t>
            </w:r>
            <w:r>
              <w:rPr>
                <w:sz w:val="20"/>
              </w:rPr>
              <w:t>Die Notenschlüssel in Erst- und Zweitvorschlag und zwischen Kooperationsschu- len sind identisch.</w:t>
            </w:r>
          </w:p>
          <w:p>
            <w:pPr>
              <w:pStyle w:val="TableParagraph"/>
              <w:spacing w:before="5"/>
              <w:ind w:left="0"/>
              <w:rPr>
                <w:sz w:val="29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25" w:val="left" w:leader="none"/>
              </w:tabs>
              <w:spacing w:line="240" w:lineRule="auto" w:before="1" w:after="0"/>
              <w:ind w:left="825" w:right="268" w:hanging="360"/>
              <w:jc w:val="left"/>
              <w:rPr>
                <w:sz w:val="20"/>
              </w:rPr>
            </w:pPr>
            <w:r>
              <w:rPr>
                <w:sz w:val="20"/>
              </w:rPr>
              <w:t>Häufige Verstöße gegen die sprachliche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Richtigkeit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der deutschen Sprache müssen bei der Festlegung der Note angemessen berücksichtigt </w:t>
            </w:r>
            <w:r>
              <w:rPr>
                <w:spacing w:val="-2"/>
                <w:sz w:val="20"/>
              </w:rPr>
              <w:t>werden.</w:t>
            </w: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Leitgedanke</w:t>
            </w:r>
            <w:r>
              <w:rPr>
                <w:sz w:val="20"/>
              </w:rPr>
              <w:t>: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Anhand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des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eingereich- ten Erwartungshorizonts und der Be- wertungskriterien soll eine an der Er- stellung der Prüfung nicht beteiligte Lehrkraft in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die Lage versetzt werden, eine Durchsicht und Bewertung der Klausuren vorzunehmen.</w:t>
            </w:r>
          </w:p>
        </w:tc>
      </w:tr>
    </w:tbl>
    <w:p>
      <w:pPr>
        <w:pStyle w:val="BodyText"/>
        <w:spacing w:before="118"/>
        <w:ind w:left="238"/>
      </w:pPr>
      <w:r>
        <w:rPr/>
        <w:t>Kooperationen</w:t>
      </w:r>
      <w:r>
        <w:rPr>
          <w:spacing w:val="-12"/>
        </w:rPr>
        <w:t> </w:t>
      </w:r>
      <w:r>
        <w:rPr/>
        <w:t>mit</w:t>
      </w:r>
      <w:r>
        <w:rPr>
          <w:spacing w:val="-9"/>
        </w:rPr>
        <w:t> </w:t>
      </w:r>
      <w:r>
        <w:rPr/>
        <w:t>anderen</w:t>
      </w:r>
      <w:r>
        <w:rPr>
          <w:spacing w:val="-8"/>
        </w:rPr>
        <w:t> </w:t>
      </w:r>
      <w:r>
        <w:rPr/>
        <w:t>Berufskollegs</w:t>
      </w:r>
      <w:r>
        <w:rPr>
          <w:spacing w:val="-10"/>
        </w:rPr>
        <w:t> </w:t>
      </w:r>
      <w:r>
        <w:rPr/>
        <w:t>sind</w:t>
      </w:r>
      <w:r>
        <w:rPr>
          <w:spacing w:val="-8"/>
        </w:rPr>
        <w:t> </w:t>
      </w:r>
      <w:r>
        <w:rPr/>
        <w:t>unter</w:t>
      </w:r>
      <w:r>
        <w:rPr>
          <w:spacing w:val="-12"/>
        </w:rPr>
        <w:t> </w:t>
      </w:r>
      <w:r>
        <w:rPr/>
        <w:t>folgenden</w:t>
      </w:r>
      <w:r>
        <w:rPr>
          <w:spacing w:val="-8"/>
        </w:rPr>
        <w:t> </w:t>
      </w:r>
      <w:r>
        <w:rPr/>
        <w:t>Voraussetzungen</w:t>
      </w:r>
      <w:r>
        <w:rPr>
          <w:spacing w:val="-9"/>
        </w:rPr>
        <w:t> </w:t>
      </w:r>
      <w:r>
        <w:rPr>
          <w:spacing w:val="-2"/>
        </w:rPr>
        <w:t>möglich:</w:t>
      </w:r>
    </w:p>
    <w:p>
      <w:pPr>
        <w:pStyle w:val="ListParagraph"/>
        <w:numPr>
          <w:ilvl w:val="0"/>
          <w:numId w:val="9"/>
        </w:numPr>
        <w:tabs>
          <w:tab w:pos="958" w:val="left" w:leader="none"/>
        </w:tabs>
        <w:spacing w:line="240" w:lineRule="auto" w:before="174" w:after="0"/>
        <w:ind w:left="958" w:right="0" w:hanging="360"/>
        <w:jc w:val="left"/>
        <w:rPr>
          <w:sz w:val="22"/>
        </w:rPr>
      </w:pPr>
      <w:r>
        <w:rPr>
          <w:sz w:val="22"/>
        </w:rPr>
        <w:t>Es</w:t>
      </w:r>
      <w:r>
        <w:rPr>
          <w:spacing w:val="-7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7"/>
          <w:sz w:val="22"/>
        </w:rPr>
        <w:t> </w:t>
      </w:r>
      <w:r>
        <w:rPr>
          <w:sz w:val="22"/>
        </w:rPr>
        <w:t>federführendes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Berufskolleg.</w:t>
      </w:r>
    </w:p>
    <w:p>
      <w:pPr>
        <w:pStyle w:val="ListParagraph"/>
        <w:numPr>
          <w:ilvl w:val="0"/>
          <w:numId w:val="9"/>
        </w:numPr>
        <w:tabs>
          <w:tab w:pos="958" w:val="left" w:leader="none"/>
        </w:tabs>
        <w:spacing w:line="240" w:lineRule="auto" w:before="52" w:after="0"/>
        <w:ind w:left="958" w:right="0" w:hanging="360"/>
        <w:jc w:val="left"/>
        <w:rPr>
          <w:sz w:val="22"/>
        </w:rPr>
      </w:pPr>
      <w:r>
        <w:rPr>
          <w:sz w:val="22"/>
        </w:rPr>
        <w:t>Es</w:t>
      </w:r>
      <w:r>
        <w:rPr>
          <w:spacing w:val="-7"/>
          <w:sz w:val="22"/>
        </w:rPr>
        <w:t> </w:t>
      </w:r>
      <w:r>
        <w:rPr>
          <w:sz w:val="22"/>
        </w:rPr>
        <w:t>werden</w:t>
      </w:r>
      <w:r>
        <w:rPr>
          <w:spacing w:val="-7"/>
          <w:sz w:val="22"/>
        </w:rPr>
        <w:t> </w:t>
      </w:r>
      <w:r>
        <w:rPr>
          <w:sz w:val="22"/>
        </w:rPr>
        <w:t>alle</w:t>
      </w:r>
      <w:r>
        <w:rPr>
          <w:spacing w:val="-7"/>
          <w:sz w:val="22"/>
        </w:rPr>
        <w:t> </w:t>
      </w:r>
      <w:r>
        <w:rPr>
          <w:sz w:val="22"/>
        </w:rPr>
        <w:t>kooperierenden</w:t>
      </w:r>
      <w:r>
        <w:rPr>
          <w:spacing w:val="-8"/>
          <w:sz w:val="22"/>
        </w:rPr>
        <w:t> </w:t>
      </w:r>
      <w:r>
        <w:rPr>
          <w:sz w:val="22"/>
        </w:rPr>
        <w:t>Berufskollegs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angegeben.</w:t>
      </w:r>
    </w:p>
    <w:p>
      <w:pPr>
        <w:pStyle w:val="ListParagraph"/>
        <w:numPr>
          <w:ilvl w:val="0"/>
          <w:numId w:val="9"/>
        </w:numPr>
        <w:tabs>
          <w:tab w:pos="958" w:val="left" w:leader="none"/>
        </w:tabs>
        <w:spacing w:line="240" w:lineRule="auto" w:before="52" w:after="0"/>
        <w:ind w:left="958" w:right="0" w:hanging="360"/>
        <w:jc w:val="left"/>
        <w:rPr>
          <w:sz w:val="22"/>
        </w:rPr>
      </w:pPr>
      <w:r>
        <w:rPr>
          <w:sz w:val="22"/>
        </w:rPr>
        <w:t>Die</w:t>
      </w:r>
      <w:r>
        <w:rPr>
          <w:spacing w:val="-9"/>
          <w:sz w:val="22"/>
        </w:rPr>
        <w:t> </w:t>
      </w:r>
      <w:r>
        <w:rPr>
          <w:sz w:val="22"/>
        </w:rPr>
        <w:t>kooperierenden</w:t>
      </w:r>
      <w:r>
        <w:rPr>
          <w:spacing w:val="-9"/>
          <w:sz w:val="22"/>
        </w:rPr>
        <w:t> </w:t>
      </w:r>
      <w:r>
        <w:rPr>
          <w:sz w:val="22"/>
        </w:rPr>
        <w:t>Schulen</w:t>
      </w:r>
      <w:r>
        <w:rPr>
          <w:spacing w:val="-9"/>
          <w:sz w:val="22"/>
        </w:rPr>
        <w:t> </w:t>
      </w:r>
      <w:r>
        <w:rPr>
          <w:sz w:val="22"/>
        </w:rPr>
        <w:t>wählen</w:t>
      </w:r>
      <w:r>
        <w:rPr>
          <w:spacing w:val="-9"/>
          <w:sz w:val="22"/>
        </w:rPr>
        <w:t> </w:t>
      </w:r>
      <w:r>
        <w:rPr>
          <w:sz w:val="22"/>
        </w:rPr>
        <w:t>denselben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Prüfungstermin.</w:t>
      </w:r>
    </w:p>
    <w:p>
      <w:pPr>
        <w:pStyle w:val="ListParagraph"/>
        <w:numPr>
          <w:ilvl w:val="0"/>
          <w:numId w:val="9"/>
        </w:numPr>
        <w:tabs>
          <w:tab w:pos="958" w:val="left" w:leader="none"/>
        </w:tabs>
        <w:spacing w:line="276" w:lineRule="auto" w:before="54" w:after="0"/>
        <w:ind w:left="958" w:right="257" w:hanging="360"/>
        <w:jc w:val="left"/>
        <w:rPr>
          <w:sz w:val="22"/>
        </w:rPr>
      </w:pPr>
      <w:r>
        <w:rPr>
          <w:sz w:val="22"/>
        </w:rPr>
        <w:t>Die Prüfungen müssen identisch sein. Modifikationen in den Vorschlägen der einzelnen Schulen werden nicht genehmigt.</w:t>
      </w:r>
    </w:p>
    <w:p>
      <w:pPr>
        <w:spacing w:after="0" w:line="276" w:lineRule="auto"/>
        <w:jc w:val="left"/>
        <w:rPr>
          <w:sz w:val="22"/>
        </w:rPr>
        <w:sectPr>
          <w:pgSz w:w="11910" w:h="16840"/>
          <w:pgMar w:header="689" w:footer="981" w:top="2000" w:bottom="1240" w:left="1180" w:right="8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Heading2"/>
        <w:numPr>
          <w:ilvl w:val="0"/>
          <w:numId w:val="1"/>
        </w:numPr>
        <w:tabs>
          <w:tab w:pos="956" w:val="left" w:leader="none"/>
        </w:tabs>
        <w:spacing w:line="240" w:lineRule="auto" w:before="0" w:after="0"/>
        <w:ind w:left="956" w:right="0" w:hanging="358"/>
        <w:jc w:val="left"/>
      </w:pPr>
      <w:r>
        <w:rPr>
          <w:spacing w:val="-2"/>
        </w:rPr>
        <w:t>Anhang</w:t>
      </w:r>
    </w:p>
    <w:p>
      <w:pPr>
        <w:pStyle w:val="BodyText"/>
        <w:spacing w:before="8"/>
        <w:rPr>
          <w:rFonts w:ascii="Arial-BoldItalicMT"/>
          <w:b/>
          <w:i/>
          <w:sz w:val="28"/>
        </w:rPr>
      </w:pPr>
    </w:p>
    <w:p>
      <w:pPr>
        <w:pStyle w:val="ListParagraph"/>
        <w:numPr>
          <w:ilvl w:val="1"/>
          <w:numId w:val="1"/>
        </w:numPr>
        <w:tabs>
          <w:tab w:pos="957" w:val="left" w:leader="none"/>
        </w:tabs>
        <w:spacing w:line="240" w:lineRule="auto" w:before="0" w:after="0"/>
        <w:ind w:left="957" w:right="0" w:hanging="359"/>
        <w:jc w:val="left"/>
        <w:rPr>
          <w:b/>
          <w:sz w:val="22"/>
        </w:rPr>
      </w:pPr>
      <w:r>
        <w:rPr>
          <w:sz w:val="22"/>
        </w:rPr>
        <w:t>Zur</w:t>
      </w:r>
      <w:r>
        <w:rPr>
          <w:spacing w:val="-7"/>
          <w:sz w:val="22"/>
        </w:rPr>
        <w:t> </w:t>
      </w:r>
      <w:r>
        <w:rPr>
          <w:sz w:val="22"/>
        </w:rPr>
        <w:t>Darstellung</w:t>
      </w:r>
      <w:r>
        <w:rPr>
          <w:spacing w:val="-6"/>
          <w:sz w:val="22"/>
        </w:rPr>
        <w:t> </w:t>
      </w:r>
      <w:r>
        <w:rPr>
          <w:sz w:val="22"/>
        </w:rPr>
        <w:t>des</w:t>
      </w:r>
      <w:r>
        <w:rPr>
          <w:spacing w:val="-9"/>
          <w:sz w:val="22"/>
        </w:rPr>
        <w:t> </w:t>
      </w:r>
      <w:r>
        <w:rPr>
          <w:sz w:val="22"/>
        </w:rPr>
        <w:t>Erwartungshorizontes</w:t>
      </w:r>
      <w:r>
        <w:rPr>
          <w:spacing w:val="-7"/>
          <w:sz w:val="22"/>
        </w:rPr>
        <w:t> </w:t>
      </w:r>
      <w:r>
        <w:rPr>
          <w:sz w:val="22"/>
        </w:rPr>
        <w:t>ist</w:t>
      </w:r>
      <w:r>
        <w:rPr>
          <w:spacing w:val="-8"/>
          <w:sz w:val="22"/>
        </w:rPr>
        <w:t> </w:t>
      </w:r>
      <w:r>
        <w:rPr>
          <w:sz w:val="22"/>
        </w:rPr>
        <w:t>folgende</w:t>
      </w:r>
      <w:r>
        <w:rPr>
          <w:spacing w:val="-7"/>
          <w:sz w:val="22"/>
        </w:rPr>
        <w:t> </w:t>
      </w:r>
      <w:r>
        <w:rPr>
          <w:sz w:val="22"/>
        </w:rPr>
        <w:t>Übersicht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anzuwenden:</w:t>
      </w:r>
    </w:p>
    <w:p>
      <w:pPr>
        <w:pStyle w:val="Heading1"/>
        <w:spacing w:before="155"/>
      </w:pPr>
      <w:r>
        <w:rPr/>
        <w:t>Tabelle</w:t>
      </w:r>
      <w:r>
        <w:rPr>
          <w:spacing w:val="-4"/>
        </w:rPr>
        <w:t> </w:t>
      </w:r>
      <w:r>
        <w:rPr/>
        <w:t>1:</w:t>
      </w:r>
      <w:r>
        <w:rPr>
          <w:spacing w:val="-5"/>
        </w:rPr>
        <w:t> </w:t>
      </w:r>
      <w:r>
        <w:rPr/>
        <w:t>Inhaltliche</w:t>
      </w:r>
      <w:r>
        <w:rPr>
          <w:spacing w:val="-5"/>
        </w:rPr>
        <w:t> </w:t>
      </w:r>
      <w:r>
        <w:rPr>
          <w:spacing w:val="-2"/>
        </w:rPr>
        <w:t>Leistung</w:t>
      </w:r>
    </w:p>
    <w:p>
      <w:pPr>
        <w:pStyle w:val="BodyText"/>
        <w:spacing w:before="1"/>
        <w:rPr>
          <w:b/>
          <w:sz w:val="14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22"/>
        <w:gridCol w:w="1844"/>
        <w:gridCol w:w="1844"/>
      </w:tblGrid>
      <w:tr>
        <w:trPr>
          <w:trHeight w:val="1353" w:hRule="atLeast"/>
        </w:trPr>
        <w:tc>
          <w:tcPr>
            <w:tcW w:w="5922" w:type="dxa"/>
            <w:shd w:val="clear" w:color="auto" w:fill="E4E4E4"/>
          </w:tcPr>
          <w:p>
            <w:pPr>
              <w:pStyle w:val="TableParagraph"/>
              <w:spacing w:line="278" w:lineRule="auto" w:before="115"/>
              <w:rPr>
                <w:b/>
                <w:sz w:val="22"/>
              </w:rPr>
            </w:pPr>
            <w:r>
              <w:rPr>
                <w:b/>
                <w:sz w:val="22"/>
              </w:rPr>
              <w:t>Anforderungen</w:t>
            </w:r>
            <w:r>
              <w:rPr>
                <w:b/>
                <w:spacing w:val="80"/>
                <w:sz w:val="22"/>
              </w:rPr>
              <w:t> </w:t>
            </w:r>
            <w:r>
              <w:rPr>
                <w:b/>
                <w:sz w:val="22"/>
              </w:rPr>
              <w:t>(Kriterielle</w:t>
            </w:r>
            <w:r>
              <w:rPr>
                <w:b/>
                <w:spacing w:val="80"/>
                <w:sz w:val="22"/>
              </w:rPr>
              <w:t> </w:t>
            </w:r>
            <w:r>
              <w:rPr>
                <w:b/>
                <w:sz w:val="22"/>
              </w:rPr>
              <w:t>Beschreibung</w:t>
            </w:r>
            <w:r>
              <w:rPr>
                <w:b/>
                <w:spacing w:val="80"/>
                <w:sz w:val="22"/>
              </w:rPr>
              <w:t> </w:t>
            </w:r>
            <w:r>
              <w:rPr>
                <w:b/>
                <w:sz w:val="22"/>
              </w:rPr>
              <w:t>der</w:t>
            </w:r>
            <w:r>
              <w:rPr>
                <w:b/>
                <w:spacing w:val="80"/>
                <w:sz w:val="22"/>
              </w:rPr>
              <w:t> </w:t>
            </w:r>
            <w:r>
              <w:rPr>
                <w:b/>
                <w:sz w:val="22"/>
              </w:rPr>
              <w:t>Prü- </w:t>
            </w:r>
            <w:r>
              <w:rPr>
                <w:b/>
                <w:spacing w:val="-2"/>
                <w:sz w:val="22"/>
              </w:rPr>
              <w:t>fungsleistung</w:t>
            </w:r>
          </w:p>
        </w:tc>
        <w:tc>
          <w:tcPr>
            <w:tcW w:w="1844" w:type="dxa"/>
            <w:shd w:val="clear" w:color="auto" w:fill="E4E4E4"/>
          </w:tcPr>
          <w:p>
            <w:pPr>
              <w:pStyle w:val="TableParagraph"/>
              <w:spacing w:before="115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Punkte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(AFB)</w:t>
            </w:r>
          </w:p>
        </w:tc>
        <w:tc>
          <w:tcPr>
            <w:tcW w:w="1844" w:type="dxa"/>
            <w:shd w:val="clear" w:color="auto" w:fill="E4E4E4"/>
          </w:tcPr>
          <w:p>
            <w:pPr>
              <w:pStyle w:val="TableParagraph"/>
              <w:spacing w:line="391" w:lineRule="auto" w:before="115"/>
              <w:ind w:left="104" w:right="11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erreichte Punkte</w:t>
            </w:r>
          </w:p>
        </w:tc>
      </w:tr>
      <w:tr>
        <w:trPr>
          <w:trHeight w:val="1744" w:hRule="atLeast"/>
        </w:trPr>
        <w:tc>
          <w:tcPr>
            <w:tcW w:w="5922" w:type="dxa"/>
          </w:tcPr>
          <w:p>
            <w:pPr>
              <w:pStyle w:val="TableParagraph"/>
              <w:tabs>
                <w:tab w:pos="1291" w:val="left" w:leader="none"/>
              </w:tabs>
              <w:spacing w:before="117"/>
              <w:rPr>
                <w:sz w:val="22"/>
              </w:rPr>
            </w:pPr>
            <w:r>
              <w:rPr>
                <w:sz w:val="22"/>
              </w:rPr>
              <w:t>Aufgabe </w:t>
            </w:r>
            <w:r>
              <w:rPr>
                <w:sz w:val="22"/>
                <w:u w:val="single"/>
              </w:rPr>
              <w:tab/>
            </w:r>
            <w:r>
              <w:rPr>
                <w:spacing w:val="-10"/>
                <w:sz w:val="22"/>
              </w:rPr>
              <w:t>:</w:t>
            </w:r>
          </w:p>
          <w:p>
            <w:pPr>
              <w:pStyle w:val="TableParagraph"/>
              <w:spacing w:before="158"/>
              <w:rPr>
                <w:sz w:val="22"/>
              </w:rPr>
            </w:pPr>
            <w:r>
              <w:rPr>
                <w:sz w:val="22"/>
              </w:rPr>
              <w:t>Darstellung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zu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erwartenden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Ergebnisse</w:t>
            </w: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w w:val="100"/>
                <w:sz w:val="22"/>
              </w:rPr>
              <w:t>…</w:t>
            </w:r>
          </w:p>
        </w:tc>
        <w:tc>
          <w:tcPr>
            <w:tcW w:w="1844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b/>
          <w:sz w:val="24"/>
        </w:rPr>
      </w:pPr>
    </w:p>
    <w:p>
      <w:pPr>
        <w:pStyle w:val="BodyText"/>
        <w:spacing w:before="8"/>
        <w:rPr>
          <w:b/>
          <w:sz w:val="19"/>
        </w:rPr>
      </w:pPr>
    </w:p>
    <w:p>
      <w:pPr>
        <w:spacing w:before="0"/>
        <w:ind w:left="238" w:right="0" w:firstLine="0"/>
        <w:jc w:val="left"/>
        <w:rPr>
          <w:b/>
          <w:sz w:val="22"/>
        </w:rPr>
      </w:pPr>
      <w:r>
        <w:rPr>
          <w:b/>
          <w:sz w:val="22"/>
        </w:rPr>
        <w:t>Tabelle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2: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Darstellungsleistung</w:t>
      </w:r>
      <w:r>
        <w:rPr>
          <w:b/>
          <w:spacing w:val="-10"/>
          <w:sz w:val="22"/>
        </w:rPr>
        <w:t> </w:t>
      </w:r>
      <w:r>
        <w:rPr>
          <w:b/>
          <w:spacing w:val="-2"/>
          <w:sz w:val="22"/>
        </w:rPr>
        <w:t>(aufgabenübergreifend)</w:t>
      </w:r>
    </w:p>
    <w:p>
      <w:pPr>
        <w:pStyle w:val="BodyText"/>
        <w:spacing w:before="1"/>
        <w:rPr>
          <w:b/>
          <w:sz w:val="14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81"/>
      </w:tblGrid>
      <w:tr>
        <w:trPr>
          <w:trHeight w:val="714" w:hRule="atLeast"/>
        </w:trPr>
        <w:tc>
          <w:tcPr>
            <w:tcW w:w="674" w:type="dxa"/>
            <w:shd w:val="clear" w:color="auto" w:fill="A6A6A6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947" w:type="dxa"/>
            <w:shd w:val="clear" w:color="auto" w:fill="A6A6A6"/>
          </w:tcPr>
          <w:p>
            <w:pPr>
              <w:pStyle w:val="TableParagraph"/>
              <w:spacing w:before="208"/>
              <w:ind w:left="10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Anforderungen</w:t>
            </w:r>
          </w:p>
        </w:tc>
        <w:tc>
          <w:tcPr>
            <w:tcW w:w="993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249" w:right="181" w:hanging="5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Punkte (AFB)</w:t>
            </w:r>
          </w:p>
        </w:tc>
        <w:tc>
          <w:tcPr>
            <w:tcW w:w="881" w:type="dxa"/>
            <w:shd w:val="clear" w:color="auto" w:fill="A6A6A6"/>
          </w:tcPr>
          <w:p>
            <w:pPr>
              <w:pStyle w:val="TableParagraph"/>
              <w:spacing w:line="276" w:lineRule="auto" w:before="114"/>
              <w:ind w:left="140" w:right="122" w:firstLine="1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err. </w:t>
            </w:r>
            <w:r>
              <w:rPr>
                <w:b/>
                <w:spacing w:val="-2"/>
                <w:sz w:val="18"/>
              </w:rPr>
              <w:t>Punkte</w:t>
            </w:r>
          </w:p>
        </w:tc>
      </w:tr>
      <w:tr>
        <w:trPr>
          <w:trHeight w:val="532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Strukturierte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1057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08" w:right="96"/>
              <w:jc w:val="both"/>
              <w:rPr>
                <w:sz w:val="20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strukturiert </w:t>
            </w:r>
            <w:r>
              <w:rPr>
                <w:sz w:val="22"/>
              </w:rPr>
              <w:t>seinen Text schlüssig und gedanklich klar </w:t>
            </w:r>
            <w:r>
              <w:rPr>
                <w:sz w:val="20"/>
              </w:rPr>
              <w:t>(gegliederte und nach Teilleistungen angemessen gewichtete Anlage der </w:t>
            </w:r>
            <w:r>
              <w:rPr>
                <w:spacing w:val="-2"/>
                <w:sz w:val="20"/>
              </w:rPr>
              <w:t>Arbeit).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4" w:right="21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797" w:hRule="atLeast"/>
        </w:trPr>
        <w:tc>
          <w:tcPr>
            <w:tcW w:w="674" w:type="dxa"/>
          </w:tcPr>
          <w:p>
            <w:pPr>
              <w:pStyle w:val="TableParagraph"/>
              <w:spacing w:before="118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8"/>
              <w:ind w:left="108"/>
              <w:rPr>
                <w:b/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25"/>
                <w:sz w:val="22"/>
              </w:rPr>
              <w:t> </w:t>
            </w:r>
            <w:r>
              <w:rPr>
                <w:b/>
                <w:sz w:val="22"/>
              </w:rPr>
              <w:t>setzt</w:t>
            </w:r>
            <w:r>
              <w:rPr>
                <w:b/>
                <w:spacing w:val="22"/>
                <w:sz w:val="22"/>
              </w:rPr>
              <w:t> </w:t>
            </w:r>
            <w:r>
              <w:rPr>
                <w:sz w:val="22"/>
              </w:rPr>
              <w:t>Teilleistungen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sinnvoll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zueinander</w:t>
            </w:r>
            <w:r>
              <w:rPr>
                <w:spacing w:val="24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2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Beziehung</w:t>
            </w:r>
          </w:p>
          <w:p>
            <w:pPr>
              <w:pStyle w:val="TableParagraph"/>
              <w:spacing w:before="42"/>
              <w:ind w:left="108"/>
              <w:rPr>
                <w:sz w:val="20"/>
              </w:rPr>
            </w:pPr>
            <w:r>
              <w:rPr>
                <w:sz w:val="20"/>
              </w:rPr>
              <w:t>(schlüssige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Verbindung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einzelnen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Arbeitsschritte).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8"/>
              <w:ind w:left="224" w:right="21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29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Einhaltung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formaler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Regeln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1113" w:hRule="atLeast"/>
        </w:trPr>
        <w:tc>
          <w:tcPr>
            <w:tcW w:w="674" w:type="dxa"/>
          </w:tcPr>
          <w:p>
            <w:pPr>
              <w:pStyle w:val="TableParagraph"/>
              <w:spacing w:before="117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6" w:lineRule="auto" w:before="117"/>
              <w:ind w:left="108" w:right="98"/>
              <w:jc w:val="both"/>
              <w:rPr>
                <w:sz w:val="22"/>
              </w:rPr>
            </w:pPr>
            <w:r>
              <w:rPr>
                <w:sz w:val="22"/>
              </w:rPr>
              <w:t>Der Prüfling </w:t>
            </w:r>
            <w:r>
              <w:rPr>
                <w:b/>
                <w:sz w:val="22"/>
              </w:rPr>
              <w:t>belegt </w:t>
            </w:r>
            <w:r>
              <w:rPr>
                <w:sz w:val="22"/>
              </w:rPr>
              <w:t>seine Aussagen am Text, indem er funktionsge- recht und korrekt zitiert und eigene und fremde Aussagen in sprach- lich angemessener Weise unterscheidet.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7"/>
              <w:ind w:left="224" w:right="21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5"/>
                <w:sz w:val="22"/>
              </w:rPr>
              <w:t>(I)</w:t>
            </w:r>
          </w:p>
        </w:tc>
        <w:tc>
          <w:tcPr>
            <w:tcW w:w="88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674" w:type="dxa"/>
            <w:shd w:val="clear" w:color="auto" w:fill="D9D9D9"/>
          </w:tcPr>
          <w:p>
            <w:pPr>
              <w:pStyle w:val="TableParagraph"/>
              <w:spacing w:before="11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6947" w:type="dxa"/>
            <w:shd w:val="clear" w:color="auto" w:fill="D9D9D9"/>
          </w:tcPr>
          <w:p>
            <w:pPr>
              <w:pStyle w:val="TableParagraph"/>
              <w:spacing w:before="11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Stilistische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Qualität,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syntaktischer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Komplexität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und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Wortwahl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81" w:type="dxa"/>
            <w:shd w:val="clear" w:color="auto" w:fill="D9D9D9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820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3.1</w:t>
            </w:r>
          </w:p>
        </w:tc>
        <w:tc>
          <w:tcPr>
            <w:tcW w:w="6947" w:type="dxa"/>
          </w:tcPr>
          <w:p>
            <w:pPr>
              <w:pStyle w:val="TableParagraph"/>
              <w:spacing w:line="278" w:lineRule="auto" w:before="115"/>
              <w:ind w:left="108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formuliert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sz w:val="22"/>
              </w:rPr>
              <w:t>seinen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Text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syntaktisch,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pragmatisch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und semantisch sicher, variabel und hinreichend komplex.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4" w:right="21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993" w:hRule="atLeast"/>
        </w:trPr>
        <w:tc>
          <w:tcPr>
            <w:tcW w:w="674" w:type="dxa"/>
          </w:tcPr>
          <w:p>
            <w:pPr>
              <w:pStyle w:val="TableParagraph"/>
              <w:spacing w:before="115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3.2</w:t>
            </w:r>
          </w:p>
        </w:tc>
        <w:tc>
          <w:tcPr>
            <w:tcW w:w="6947" w:type="dxa"/>
          </w:tcPr>
          <w:p>
            <w:pPr>
              <w:pStyle w:val="TableParagraph"/>
              <w:spacing w:before="115"/>
              <w:ind w:left="108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22"/>
                <w:sz w:val="22"/>
              </w:rPr>
              <w:t> </w:t>
            </w:r>
            <w:r>
              <w:rPr>
                <w:b/>
                <w:sz w:val="22"/>
              </w:rPr>
              <w:t>versprachlicht</w:t>
            </w:r>
            <w:r>
              <w:rPr>
                <w:b/>
                <w:spacing w:val="21"/>
                <w:sz w:val="22"/>
              </w:rPr>
              <w:t> </w:t>
            </w:r>
            <w:r>
              <w:rPr>
                <w:sz w:val="22"/>
              </w:rPr>
              <w:t>Analyseergebnisse/Sachverhalte</w:t>
            </w:r>
            <w:r>
              <w:rPr>
                <w:spacing w:val="19"/>
                <w:sz w:val="22"/>
              </w:rPr>
              <w:t> </w:t>
            </w:r>
            <w:r>
              <w:rPr>
                <w:spacing w:val="-2"/>
                <w:sz w:val="22"/>
              </w:rPr>
              <w:t>präzi-</w:t>
            </w:r>
          </w:p>
          <w:p>
            <w:pPr>
              <w:pStyle w:val="TableParagraph"/>
              <w:spacing w:line="290" w:lineRule="atLeast" w:before="5"/>
              <w:ind w:left="108"/>
              <w:rPr>
                <w:sz w:val="22"/>
              </w:rPr>
            </w:pPr>
            <w:r>
              <w:rPr>
                <w:sz w:val="22"/>
              </w:rPr>
              <w:t>se,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zusammenhängend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differenziert,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indem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er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informierende, erklärende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argumentierende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Formulierungen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sachlich</w:t>
            </w:r>
            <w:r>
              <w:rPr>
                <w:spacing w:val="-2"/>
                <w:sz w:val="22"/>
              </w:rPr>
              <w:t> angemes-</w:t>
            </w:r>
          </w:p>
        </w:tc>
        <w:tc>
          <w:tcPr>
            <w:tcW w:w="993" w:type="dxa"/>
          </w:tcPr>
          <w:p>
            <w:pPr>
              <w:pStyle w:val="TableParagraph"/>
              <w:spacing w:before="115"/>
              <w:ind w:left="224" w:right="21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>
              <w:rPr>
                <w:b/>
                <w:spacing w:val="-2"/>
                <w:sz w:val="22"/>
              </w:rPr>
              <w:t> (III)</w:t>
            </w:r>
          </w:p>
        </w:tc>
        <w:tc>
          <w:tcPr>
            <w:tcW w:w="88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header="689" w:footer="981" w:top="2000" w:bottom="1240" w:left="1180" w:right="880"/>
        </w:sectPr>
      </w:pPr>
    </w:p>
    <w:p>
      <w:pPr>
        <w:pStyle w:val="BodyText"/>
        <w:spacing w:before="11"/>
        <w:rPr>
          <w:b/>
          <w:sz w:val="2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4"/>
        <w:gridCol w:w="6947"/>
        <w:gridCol w:w="993"/>
        <w:gridCol w:w="881"/>
      </w:tblGrid>
      <w:tr>
        <w:trPr>
          <w:trHeight w:val="409" w:hRule="atLeast"/>
        </w:trPr>
        <w:tc>
          <w:tcPr>
            <w:tcW w:w="674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6947" w:type="dxa"/>
          </w:tcPr>
          <w:p>
            <w:pPr>
              <w:pStyle w:val="TableParagraph"/>
              <w:spacing w:line="250" w:lineRule="exact"/>
              <w:ind w:left="124"/>
              <w:rPr>
                <w:sz w:val="22"/>
              </w:rPr>
            </w:pPr>
            <w:r>
              <w:rPr>
                <w:sz w:val="22"/>
              </w:rPr>
              <w:t>sen</w:t>
            </w:r>
            <w:r>
              <w:rPr>
                <w:spacing w:val="-2"/>
                <w:sz w:val="22"/>
              </w:rPr>
              <w:t> verwendet.</w:t>
            </w:r>
          </w:p>
        </w:tc>
        <w:tc>
          <w:tcPr>
            <w:tcW w:w="993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881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6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7"/>
              <w:ind w:left="1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3.3</w:t>
            </w:r>
          </w:p>
        </w:tc>
        <w:tc>
          <w:tcPr>
            <w:tcW w:w="694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7"/>
              <w:ind w:left="124"/>
              <w:rPr>
                <w:sz w:val="22"/>
              </w:rPr>
            </w:pPr>
            <w:r>
              <w:rPr>
                <w:sz w:val="22"/>
              </w:rPr>
              <w:t>Der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Prüfling</w:t>
            </w:r>
            <w:r>
              <w:rPr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wendet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fachsprachliche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Termini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korrekt</w:t>
            </w:r>
            <w:r>
              <w:rPr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an</w:t>
            </w:r>
            <w:r>
              <w:rPr>
                <w:spacing w:val="-5"/>
                <w:sz w:val="22"/>
              </w:rPr>
              <w:t>.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18" w:space="0" w:color="000000"/>
            </w:tcBorders>
          </w:tcPr>
          <w:p>
            <w:pPr>
              <w:pStyle w:val="TableParagraph"/>
              <w:spacing w:before="117"/>
              <w:ind w:left="276" w:right="23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 </w:t>
            </w:r>
            <w:r>
              <w:rPr>
                <w:b/>
                <w:spacing w:val="-4"/>
                <w:sz w:val="22"/>
              </w:rPr>
              <w:t>(II)</w:t>
            </w:r>
          </w:p>
        </w:tc>
        <w:tc>
          <w:tcPr>
            <w:tcW w:w="881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30" w:hRule="atLeast"/>
        </w:trPr>
        <w:tc>
          <w:tcPr>
            <w:tcW w:w="7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4498"/>
              <w:rPr>
                <w:b/>
                <w:sz w:val="22"/>
              </w:rPr>
            </w:pPr>
            <w:r>
              <w:rPr>
                <w:b/>
                <w:sz w:val="22"/>
              </w:rPr>
              <w:t>Summe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Darstellungsleistung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6"/>
              <w:ind w:left="356" w:right="31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30</w:t>
            </w:r>
          </w:p>
        </w:tc>
        <w:tc>
          <w:tcPr>
            <w:tcW w:w="8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6"/>
        </w:rPr>
      </w:pPr>
    </w:p>
    <w:p>
      <w:pPr>
        <w:pStyle w:val="Heading2"/>
        <w:numPr>
          <w:ilvl w:val="1"/>
          <w:numId w:val="1"/>
        </w:numPr>
        <w:tabs>
          <w:tab w:pos="956" w:val="left" w:leader="none"/>
        </w:tabs>
        <w:spacing w:line="240" w:lineRule="auto" w:before="94" w:after="0"/>
        <w:ind w:left="956" w:right="0" w:hanging="358"/>
        <w:jc w:val="left"/>
      </w:pPr>
      <w:r>
        <w:rPr/>
        <w:t>Kriterien</w:t>
      </w:r>
      <w:r>
        <w:rPr>
          <w:spacing w:val="-11"/>
        </w:rPr>
        <w:t> </w:t>
      </w:r>
      <w:r>
        <w:rPr/>
        <w:t>Wiedervorlage</w:t>
      </w:r>
      <w:r>
        <w:rPr>
          <w:spacing w:val="-8"/>
        </w:rPr>
        <w:t> </w:t>
      </w:r>
      <w:r>
        <w:rPr>
          <w:spacing w:val="-2"/>
        </w:rPr>
        <w:t>Bezirksregierung:</w:t>
      </w:r>
    </w:p>
    <w:p>
      <w:pPr>
        <w:pStyle w:val="ListParagraph"/>
        <w:numPr>
          <w:ilvl w:val="0"/>
          <w:numId w:val="10"/>
        </w:numPr>
        <w:tabs>
          <w:tab w:pos="598" w:val="left" w:leader="none"/>
        </w:tabs>
        <w:spacing w:line="276" w:lineRule="auto" w:before="171" w:after="0"/>
        <w:ind w:left="598" w:right="251" w:hanging="360"/>
        <w:jc w:val="both"/>
        <w:rPr>
          <w:sz w:val="22"/>
        </w:rPr>
      </w:pPr>
      <w:r>
        <w:rPr>
          <w:sz w:val="22"/>
        </w:rPr>
        <w:t>Gravierende</w:t>
      </w:r>
      <w:r>
        <w:rPr>
          <w:spacing w:val="-3"/>
          <w:sz w:val="22"/>
        </w:rPr>
        <w:t> </w:t>
      </w:r>
      <w:r>
        <w:rPr>
          <w:sz w:val="22"/>
        </w:rPr>
        <w:t>Mängel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der Handlungssituation</w:t>
      </w:r>
      <w:r>
        <w:rPr>
          <w:spacing w:val="-2"/>
          <w:sz w:val="22"/>
        </w:rPr>
        <w:t> </w:t>
      </w:r>
      <w:r>
        <w:rPr>
          <w:sz w:val="22"/>
        </w:rPr>
        <w:t>(keine</w:t>
      </w:r>
      <w:r>
        <w:rPr>
          <w:spacing w:val="-3"/>
          <w:sz w:val="22"/>
        </w:rPr>
        <w:t> </w:t>
      </w:r>
      <w:r>
        <w:rPr>
          <w:sz w:val="22"/>
        </w:rPr>
        <w:t>Berufsrelevanz,</w:t>
      </w:r>
      <w:r>
        <w:rPr>
          <w:spacing w:val="-1"/>
          <w:sz w:val="22"/>
        </w:rPr>
        <w:t> </w:t>
      </w:r>
      <w:r>
        <w:rPr>
          <w:sz w:val="22"/>
        </w:rPr>
        <w:t>mangelnde</w:t>
      </w:r>
      <w:r>
        <w:rPr>
          <w:spacing w:val="-2"/>
          <w:sz w:val="22"/>
        </w:rPr>
        <w:t> </w:t>
      </w:r>
      <w:r>
        <w:rPr>
          <w:sz w:val="22"/>
        </w:rPr>
        <w:t>Komplexi- tät, nicht anwendungsbezogen u.a.), sodass eine grundsätzliche Überarbeitung erforderlich </w:t>
      </w:r>
      <w:r>
        <w:rPr>
          <w:spacing w:val="-2"/>
          <w:sz w:val="22"/>
        </w:rPr>
        <w:t>wird.</w:t>
      </w:r>
    </w:p>
    <w:p>
      <w:pPr>
        <w:pStyle w:val="ListParagraph"/>
        <w:numPr>
          <w:ilvl w:val="0"/>
          <w:numId w:val="10"/>
        </w:numPr>
        <w:tabs>
          <w:tab w:pos="597" w:val="left" w:leader="none"/>
        </w:tabs>
        <w:spacing w:line="240" w:lineRule="auto" w:before="136" w:after="0"/>
        <w:ind w:left="597" w:right="0" w:hanging="359"/>
        <w:jc w:val="both"/>
        <w:rPr>
          <w:sz w:val="22"/>
        </w:rPr>
      </w:pPr>
      <w:r>
        <w:rPr>
          <w:sz w:val="22"/>
        </w:rPr>
        <w:t>Gravierende</w:t>
      </w:r>
      <w:r>
        <w:rPr>
          <w:spacing w:val="-8"/>
          <w:sz w:val="22"/>
        </w:rPr>
        <w:t> </w:t>
      </w:r>
      <w:r>
        <w:rPr>
          <w:sz w:val="22"/>
        </w:rPr>
        <w:t>Mängel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Aktualität</w:t>
      </w:r>
      <w:r>
        <w:rPr>
          <w:spacing w:val="-4"/>
          <w:sz w:val="22"/>
        </w:rPr>
        <w:t> </w:t>
      </w:r>
      <w:r>
        <w:rPr>
          <w:sz w:val="22"/>
        </w:rPr>
        <w:t>(älter</w:t>
      </w:r>
      <w:r>
        <w:rPr>
          <w:spacing w:val="-5"/>
          <w:sz w:val="22"/>
        </w:rPr>
        <w:t> </w:t>
      </w:r>
      <w:r>
        <w:rPr>
          <w:sz w:val="22"/>
        </w:rPr>
        <w:t>als</w:t>
      </w:r>
      <w:r>
        <w:rPr>
          <w:spacing w:val="-7"/>
          <w:sz w:val="22"/>
        </w:rPr>
        <w:t> </w:t>
      </w:r>
      <w:r>
        <w:rPr>
          <w:sz w:val="22"/>
        </w:rPr>
        <w:t>5</w:t>
      </w:r>
      <w:r>
        <w:rPr>
          <w:spacing w:val="-6"/>
          <w:sz w:val="22"/>
        </w:rPr>
        <w:t> </w:t>
      </w:r>
      <w:r>
        <w:rPr>
          <w:sz w:val="22"/>
        </w:rPr>
        <w:t>Jahre)</w:t>
      </w:r>
      <w:r>
        <w:rPr>
          <w:spacing w:val="-2"/>
          <w:sz w:val="22"/>
        </w:rPr>
        <w:t> </w:t>
      </w:r>
      <w:r>
        <w:rPr>
          <w:sz w:val="22"/>
        </w:rPr>
        <w:t>und</w:t>
      </w:r>
      <w:r>
        <w:rPr>
          <w:spacing w:val="-8"/>
          <w:sz w:val="22"/>
        </w:rPr>
        <w:t> </w:t>
      </w:r>
      <w:r>
        <w:rPr>
          <w:sz w:val="22"/>
        </w:rPr>
        <w:t>Komplexität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Texte.</w:t>
      </w:r>
    </w:p>
    <w:p>
      <w:pPr>
        <w:pStyle w:val="ListParagraph"/>
        <w:numPr>
          <w:ilvl w:val="0"/>
          <w:numId w:val="10"/>
        </w:numPr>
        <w:tabs>
          <w:tab w:pos="598" w:val="left" w:leader="none"/>
        </w:tabs>
        <w:spacing w:line="276" w:lineRule="auto" w:before="171" w:after="0"/>
        <w:ind w:left="598" w:right="248" w:hanging="360"/>
        <w:jc w:val="both"/>
        <w:rPr>
          <w:sz w:val="22"/>
        </w:rPr>
      </w:pPr>
      <w:r>
        <w:rPr>
          <w:sz w:val="22"/>
        </w:rPr>
        <w:t>Gravierende Mängel in der Aufgabenstellung (Kleinschrittigkeit, einengend und vorgebend, keine eindeutigen Operatoren, additives Vorgehen, zu niedriges/ zu hohes Anforderungsni- veau, ohne Bezug zur Handlungssituation u. a.), sodass eine grundsätzliche Überarbeitung erforderlich wird.</w:t>
      </w:r>
    </w:p>
    <w:p>
      <w:pPr>
        <w:pStyle w:val="ListParagraph"/>
        <w:numPr>
          <w:ilvl w:val="0"/>
          <w:numId w:val="10"/>
        </w:numPr>
        <w:tabs>
          <w:tab w:pos="598" w:val="left" w:leader="none"/>
        </w:tabs>
        <w:spacing w:line="276" w:lineRule="auto" w:before="136" w:after="0"/>
        <w:ind w:left="598" w:right="249" w:hanging="360"/>
        <w:jc w:val="both"/>
        <w:rPr>
          <w:sz w:val="22"/>
        </w:rPr>
      </w:pPr>
      <w:r>
        <w:rPr>
          <w:sz w:val="22"/>
        </w:rPr>
        <w:t>Gravierende Mängel beim Erwartungshorizont (nicht differenziert, fehlender Bezug zur Handlungssituation, nicht anwendungsbezogen, nicht theoriegeleitet, keine Zuordnung der Anforderungsbereiche u. a.), sodass eine grundsätzliche Überarbeitung erforderlich wird.</w:t>
      </w:r>
    </w:p>
    <w:p>
      <w:pPr>
        <w:pStyle w:val="ListParagraph"/>
        <w:numPr>
          <w:ilvl w:val="0"/>
          <w:numId w:val="10"/>
        </w:numPr>
        <w:tabs>
          <w:tab w:pos="598" w:val="left" w:leader="none"/>
        </w:tabs>
        <w:spacing w:line="276" w:lineRule="auto" w:before="135" w:after="0"/>
        <w:ind w:left="598" w:right="248" w:hanging="360"/>
        <w:jc w:val="both"/>
        <w:rPr>
          <w:sz w:val="22"/>
        </w:rPr>
      </w:pPr>
      <w:r>
        <w:rPr>
          <w:sz w:val="22"/>
        </w:rPr>
        <w:t>Gravierende Mängel bei den Bewertungskriterien (kein Bezug zum Erwartungshorizont, kei- ne Nachvollziehbarkeit, keine Plausibilität, veraltete Texte, mangelnde Komplexität und da- mit</w:t>
      </w:r>
      <w:r>
        <w:rPr>
          <w:spacing w:val="-2"/>
          <w:sz w:val="22"/>
        </w:rPr>
        <w:t> </w:t>
      </w:r>
      <w:r>
        <w:rPr>
          <w:sz w:val="22"/>
        </w:rPr>
        <w:t>zu</w:t>
      </w:r>
      <w:r>
        <w:rPr>
          <w:spacing w:val="-1"/>
          <w:sz w:val="22"/>
        </w:rPr>
        <w:t> </w:t>
      </w:r>
      <w:r>
        <w:rPr>
          <w:sz w:val="22"/>
        </w:rPr>
        <w:t>niedriges</w:t>
      </w:r>
      <w:r>
        <w:rPr>
          <w:spacing w:val="-1"/>
          <w:sz w:val="22"/>
        </w:rPr>
        <w:t> </w:t>
      </w:r>
      <w:r>
        <w:rPr>
          <w:sz w:val="22"/>
        </w:rPr>
        <w:t>Anforderungsniveau,</w:t>
      </w:r>
      <w:r>
        <w:rPr>
          <w:spacing w:val="-3"/>
          <w:sz w:val="22"/>
        </w:rPr>
        <w:t> </w:t>
      </w:r>
      <w:r>
        <w:rPr>
          <w:sz w:val="22"/>
        </w:rPr>
        <w:t>fehlende</w:t>
      </w:r>
      <w:r>
        <w:rPr>
          <w:spacing w:val="-2"/>
          <w:sz w:val="22"/>
        </w:rPr>
        <w:t> </w:t>
      </w:r>
      <w:r>
        <w:rPr>
          <w:sz w:val="22"/>
        </w:rPr>
        <w:t>oder zu</w:t>
      </w:r>
      <w:r>
        <w:rPr>
          <w:spacing w:val="-4"/>
          <w:sz w:val="22"/>
        </w:rPr>
        <w:t> </w:t>
      </w:r>
      <w:r>
        <w:rPr>
          <w:sz w:val="22"/>
        </w:rPr>
        <w:t>großschrittige</w:t>
      </w:r>
      <w:r>
        <w:rPr>
          <w:spacing w:val="-4"/>
          <w:sz w:val="22"/>
        </w:rPr>
        <w:t> </w:t>
      </w:r>
      <w:r>
        <w:rPr>
          <w:sz w:val="22"/>
        </w:rPr>
        <w:t>Zuordnung</w:t>
      </w:r>
      <w:r>
        <w:rPr>
          <w:spacing w:val="-1"/>
          <w:sz w:val="22"/>
        </w:rPr>
        <w:t> </w:t>
      </w:r>
      <w:r>
        <w:rPr>
          <w:sz w:val="22"/>
        </w:rPr>
        <w:t>der</w:t>
      </w:r>
      <w:r>
        <w:rPr>
          <w:spacing w:val="-3"/>
          <w:sz w:val="22"/>
        </w:rPr>
        <w:t> </w:t>
      </w:r>
      <w:r>
        <w:rPr>
          <w:sz w:val="22"/>
        </w:rPr>
        <w:t>Punkte zu</w:t>
      </w:r>
      <w:r>
        <w:rPr>
          <w:spacing w:val="-1"/>
          <w:sz w:val="22"/>
        </w:rPr>
        <w:t> </w:t>
      </w:r>
      <w:r>
        <w:rPr>
          <w:sz w:val="22"/>
        </w:rPr>
        <w:t>den</w:t>
      </w:r>
      <w:r>
        <w:rPr>
          <w:spacing w:val="-1"/>
          <w:sz w:val="22"/>
        </w:rPr>
        <w:t> </w:t>
      </w:r>
      <w:r>
        <w:rPr>
          <w:sz w:val="22"/>
        </w:rPr>
        <w:t>Anforderungsbereichen u. a.),</w:t>
      </w:r>
      <w:r>
        <w:rPr>
          <w:spacing w:val="-2"/>
          <w:sz w:val="22"/>
        </w:rPr>
        <w:t> </w:t>
      </w:r>
      <w:r>
        <w:rPr>
          <w:sz w:val="22"/>
        </w:rPr>
        <w:t>sodass</w:t>
      </w:r>
      <w:r>
        <w:rPr>
          <w:spacing w:val="-1"/>
          <w:sz w:val="22"/>
        </w:rPr>
        <w:t> </w:t>
      </w:r>
      <w:r>
        <w:rPr>
          <w:sz w:val="22"/>
        </w:rPr>
        <w:t>eine</w:t>
      </w:r>
      <w:r>
        <w:rPr>
          <w:spacing w:val="-1"/>
          <w:sz w:val="22"/>
        </w:rPr>
        <w:t> </w:t>
      </w:r>
      <w:r>
        <w:rPr>
          <w:sz w:val="22"/>
        </w:rPr>
        <w:t>grundsätzliche</w:t>
      </w:r>
      <w:r>
        <w:rPr>
          <w:spacing w:val="-2"/>
          <w:sz w:val="22"/>
        </w:rPr>
        <w:t> </w:t>
      </w:r>
      <w:r>
        <w:rPr>
          <w:sz w:val="22"/>
        </w:rPr>
        <w:t>Überarbeitung erforderlich </w:t>
      </w:r>
      <w:r>
        <w:rPr>
          <w:spacing w:val="-2"/>
          <w:sz w:val="22"/>
        </w:rPr>
        <w:t>wird.</w:t>
      </w: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spacing w:line="278" w:lineRule="auto"/>
        <w:ind w:left="238"/>
      </w:pPr>
      <w:r>
        <w:rPr/>
        <w:t>Der</w:t>
      </w:r>
      <w:r>
        <w:rPr>
          <w:spacing w:val="-3"/>
        </w:rPr>
        <w:t> </w:t>
      </w:r>
      <w:r>
        <w:rPr/>
        <w:t>Vorprüfungsausschuss</w:t>
      </w:r>
      <w:r>
        <w:rPr>
          <w:spacing w:val="-3"/>
        </w:rPr>
        <w:t> </w:t>
      </w:r>
      <w:r>
        <w:rPr/>
        <w:t>prüft</w:t>
      </w:r>
      <w:r>
        <w:rPr>
          <w:spacing w:val="-5"/>
        </w:rPr>
        <w:t> </w:t>
      </w:r>
      <w:r>
        <w:rPr/>
        <w:t>die</w:t>
      </w:r>
      <w:r>
        <w:rPr>
          <w:spacing w:val="-4"/>
        </w:rPr>
        <w:t> </w:t>
      </w:r>
      <w:r>
        <w:rPr/>
        <w:t>eingereichten</w:t>
      </w:r>
      <w:r>
        <w:rPr>
          <w:spacing w:val="-4"/>
        </w:rPr>
        <w:t> </w:t>
      </w:r>
      <w:r>
        <w:rPr/>
        <w:t>Prüfungsvorschläge</w:t>
      </w:r>
      <w:r>
        <w:rPr>
          <w:spacing w:val="-6"/>
        </w:rPr>
        <w:t> </w:t>
      </w:r>
      <w:r>
        <w:rPr/>
        <w:t>nach</w:t>
      </w:r>
      <w:r>
        <w:rPr>
          <w:spacing w:val="-4"/>
        </w:rPr>
        <w:t> </w:t>
      </w:r>
      <w:r>
        <w:rPr/>
        <w:t>dem</w:t>
      </w:r>
      <w:r>
        <w:rPr>
          <w:spacing w:val="-3"/>
        </w:rPr>
        <w:t> </w:t>
      </w:r>
      <w:r>
        <w:rPr>
          <w:rFonts w:ascii="Arial-BoldItalicMT" w:hAnsi="Arial-BoldItalicMT"/>
          <w:b/>
          <w:i/>
        </w:rPr>
        <w:t>Vier-Augen- Prinzip </w:t>
      </w:r>
      <w:r>
        <w:rPr/>
        <w:t>und dokumentiert diese Prüfung nach einem standardisierten Prüfbogen gemäß Bil- dungsplan der Anlage C1.</w:t>
      </w: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8"/>
        </w:rPr>
      </w:pPr>
    </w:p>
    <w:p>
      <w:pPr>
        <w:pStyle w:val="ListParagraph"/>
        <w:numPr>
          <w:ilvl w:val="1"/>
          <w:numId w:val="1"/>
        </w:numPr>
        <w:tabs>
          <w:tab w:pos="956" w:val="left" w:leader="none"/>
        </w:tabs>
        <w:spacing w:line="240" w:lineRule="auto" w:before="1" w:after="0"/>
        <w:ind w:left="956" w:right="0" w:hanging="358"/>
        <w:jc w:val="left"/>
        <w:rPr>
          <w:rFonts w:ascii="Arial-BoldItalicMT"/>
          <w:b/>
          <w:i/>
          <w:sz w:val="22"/>
        </w:rPr>
      </w:pPr>
      <w:r>
        <w:rPr>
          <w:rFonts w:ascii="Arial-BoldItalicMT"/>
          <w:b/>
          <w:i/>
          <w:sz w:val="22"/>
        </w:rPr>
        <w:t>Hinweise</w:t>
      </w:r>
      <w:r>
        <w:rPr>
          <w:rFonts w:ascii="Arial-BoldItalicMT"/>
          <w:b/>
          <w:i/>
          <w:spacing w:val="-4"/>
          <w:sz w:val="22"/>
        </w:rPr>
        <w:t> </w:t>
      </w:r>
      <w:r>
        <w:rPr>
          <w:rFonts w:ascii="Arial-BoldItalicMT"/>
          <w:b/>
          <w:i/>
          <w:sz w:val="22"/>
        </w:rPr>
        <w:t>zu</w:t>
      </w:r>
      <w:r>
        <w:rPr>
          <w:rFonts w:ascii="Arial-BoldItalicMT"/>
          <w:b/>
          <w:i/>
          <w:spacing w:val="-5"/>
          <w:sz w:val="22"/>
        </w:rPr>
        <w:t> </w:t>
      </w:r>
      <w:r>
        <w:rPr>
          <w:rFonts w:ascii="Arial-BoldItalicMT"/>
          <w:b/>
          <w:i/>
          <w:sz w:val="22"/>
        </w:rPr>
        <w:t>den</w:t>
      </w:r>
      <w:r>
        <w:rPr>
          <w:rFonts w:ascii="Arial-BoldItalicMT"/>
          <w:b/>
          <w:i/>
          <w:spacing w:val="-3"/>
          <w:sz w:val="22"/>
        </w:rPr>
        <w:t> </w:t>
      </w:r>
      <w:r>
        <w:rPr>
          <w:rFonts w:ascii="Arial-BoldItalicMT"/>
          <w:b/>
          <w:i/>
          <w:spacing w:val="-2"/>
          <w:sz w:val="22"/>
        </w:rPr>
        <w:t>Aufgabenstellungen</w:t>
      </w:r>
    </w:p>
    <w:p>
      <w:pPr>
        <w:pStyle w:val="Heading1"/>
        <w:spacing w:before="157"/>
      </w:pPr>
      <w:r>
        <w:rPr/>
        <w:t>Beschreibung</w:t>
      </w:r>
      <w:r>
        <w:rPr>
          <w:spacing w:val="-8"/>
        </w:rPr>
        <w:t> </w:t>
      </w:r>
      <w:r>
        <w:rPr/>
        <w:t>der</w:t>
      </w:r>
      <w:r>
        <w:rPr>
          <w:spacing w:val="-4"/>
        </w:rPr>
        <w:t> </w:t>
      </w:r>
      <w:r>
        <w:rPr/>
        <w:t>Anforderungsbereiche</w:t>
      </w:r>
      <w:r>
        <w:rPr>
          <w:spacing w:val="-8"/>
        </w:rPr>
        <w:t> </w:t>
      </w:r>
      <w:r>
        <w:rPr/>
        <w:t>und</w:t>
      </w:r>
      <w:r>
        <w:rPr>
          <w:spacing w:val="-11"/>
        </w:rPr>
        <w:t> </w:t>
      </w:r>
      <w:r>
        <w:rPr>
          <w:spacing w:val="-2"/>
        </w:rPr>
        <w:t>Operatoren</w:t>
      </w:r>
    </w:p>
    <w:p>
      <w:pPr>
        <w:pStyle w:val="BodyText"/>
        <w:spacing w:before="160"/>
        <w:ind w:left="238"/>
      </w:pPr>
      <w:r>
        <w:rPr/>
        <w:t>Die</w:t>
      </w:r>
      <w:r>
        <w:rPr>
          <w:spacing w:val="-7"/>
        </w:rPr>
        <w:t> </w:t>
      </w:r>
      <w:r>
        <w:rPr/>
        <w:t>Aufgaben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/>
        <w:t>den</w:t>
      </w:r>
      <w:r>
        <w:rPr>
          <w:spacing w:val="-7"/>
        </w:rPr>
        <w:t> </w:t>
      </w:r>
      <w:r>
        <w:rPr/>
        <w:t>Prüfungen</w:t>
      </w:r>
      <w:r>
        <w:rPr>
          <w:spacing w:val="-5"/>
        </w:rPr>
        <w:t> </w:t>
      </w:r>
      <w:r>
        <w:rPr/>
        <w:t>werden</w:t>
      </w:r>
      <w:r>
        <w:rPr>
          <w:spacing w:val="-6"/>
        </w:rPr>
        <w:t> </w:t>
      </w:r>
      <w:r>
        <w:rPr/>
        <w:t>mit</w:t>
      </w:r>
      <w:r>
        <w:rPr>
          <w:spacing w:val="-3"/>
        </w:rPr>
        <w:t> </w:t>
      </w:r>
      <w:r>
        <w:rPr/>
        <w:t>Hilfe</w:t>
      </w:r>
      <w:r>
        <w:rPr>
          <w:spacing w:val="-7"/>
        </w:rPr>
        <w:t> </w:t>
      </w:r>
      <w:r>
        <w:rPr/>
        <w:t>von</w:t>
      </w:r>
      <w:r>
        <w:rPr>
          <w:spacing w:val="-5"/>
        </w:rPr>
        <w:t> </w:t>
      </w:r>
      <w:r>
        <w:rPr/>
        <w:t>Operatoren</w:t>
      </w:r>
      <w:r>
        <w:rPr>
          <w:spacing w:val="-9"/>
        </w:rPr>
        <w:t> </w:t>
      </w:r>
      <w:r>
        <w:rPr>
          <w:spacing w:val="-2"/>
        </w:rPr>
        <w:t>formuliert.</w:t>
      </w:r>
    </w:p>
    <w:p>
      <w:pPr>
        <w:pStyle w:val="BodyText"/>
        <w:spacing w:line="276" w:lineRule="auto" w:before="158"/>
        <w:ind w:left="238" w:right="250"/>
        <w:jc w:val="both"/>
      </w:pPr>
      <w:r>
        <w:rPr/>
        <w:t>In</w:t>
      </w:r>
      <w:r>
        <w:rPr>
          <w:spacing w:val="-2"/>
        </w:rPr>
        <w:t> </w:t>
      </w:r>
      <w:r>
        <w:rPr/>
        <w:t>der</w:t>
      </w:r>
      <w:r>
        <w:rPr>
          <w:spacing w:val="-3"/>
        </w:rPr>
        <w:t> </w:t>
      </w:r>
      <w:r>
        <w:rPr/>
        <w:t>folgenden</w:t>
      </w:r>
      <w:r>
        <w:rPr>
          <w:spacing w:val="-4"/>
        </w:rPr>
        <w:t> </w:t>
      </w:r>
      <w:r>
        <w:rPr/>
        <w:t>Tabelle</w:t>
      </w:r>
      <w:r>
        <w:rPr>
          <w:spacing w:val="-2"/>
        </w:rPr>
        <w:t> </w:t>
      </w:r>
      <w:r>
        <w:rPr/>
        <w:t>werden</w:t>
      </w:r>
      <w:r>
        <w:rPr>
          <w:spacing w:val="-2"/>
        </w:rPr>
        <w:t> </w:t>
      </w:r>
      <w:r>
        <w:rPr/>
        <w:t>die</w:t>
      </w:r>
      <w:r>
        <w:rPr>
          <w:spacing w:val="-2"/>
        </w:rPr>
        <w:t> </w:t>
      </w:r>
      <w:r>
        <w:rPr/>
        <w:t>Operatoren</w:t>
      </w:r>
      <w:r>
        <w:rPr>
          <w:spacing w:val="-2"/>
        </w:rPr>
        <w:t> </w:t>
      </w:r>
      <w:r>
        <w:rPr/>
        <w:t>definiert,</w:t>
      </w:r>
      <w:r>
        <w:rPr>
          <w:spacing w:val="-3"/>
        </w:rPr>
        <w:t> </w:t>
      </w:r>
      <w:r>
        <w:rPr/>
        <w:t>durch</w:t>
      </w:r>
      <w:r>
        <w:rPr>
          <w:spacing w:val="-2"/>
        </w:rPr>
        <w:t> </w:t>
      </w:r>
      <w:r>
        <w:rPr/>
        <w:t>Beispiele</w:t>
      </w:r>
      <w:r>
        <w:rPr>
          <w:spacing w:val="-4"/>
        </w:rPr>
        <w:t> </w:t>
      </w:r>
      <w:r>
        <w:rPr/>
        <w:t>dokumentiert und</w:t>
      </w:r>
      <w:r>
        <w:rPr>
          <w:spacing w:val="-2"/>
        </w:rPr>
        <w:t> </w:t>
      </w:r>
      <w:r>
        <w:rPr/>
        <w:t>den Anforderungsbereichen (AFB I, II, III) zugeordnet. Die konkrete Zuordnung erfolgt im Kontext</w:t>
      </w:r>
      <w:r>
        <w:rPr>
          <w:spacing w:val="40"/>
        </w:rPr>
        <w:t> </w:t>
      </w:r>
      <w:r>
        <w:rPr/>
        <w:t>der Aufgabenstellung, wobei eine eindeutige Trennung der Anforderungsbereiche nicht immer möglich ist.</w:t>
      </w:r>
    </w:p>
    <w:p>
      <w:pPr>
        <w:spacing w:after="0" w:line="276" w:lineRule="auto"/>
        <w:jc w:val="both"/>
        <w:sectPr>
          <w:pgSz w:w="11910" w:h="16840"/>
          <w:pgMar w:header="689" w:footer="981" w:top="2000" w:bottom="1240" w:left="1180" w:right="880"/>
        </w:sectPr>
      </w:pPr>
    </w:p>
    <w:p>
      <w:pPr>
        <w:pStyle w:val="BodyText"/>
        <w:rPr>
          <w:sz w:val="14"/>
        </w:rPr>
      </w:pPr>
    </w:p>
    <w:p>
      <w:pPr>
        <w:pStyle w:val="BodyText"/>
        <w:spacing w:line="276" w:lineRule="auto" w:before="94"/>
        <w:ind w:left="238" w:right="251"/>
        <w:jc w:val="both"/>
      </w:pPr>
      <w:r>
        <w:rPr/>
        <w:t>Die Operatoren sollen bereits während der zweijährigen Beschulung in den Klausuren und schriftlichen Übungen verwendet werden, um die Schülerinnen und Schüler auf die Abschluss- prüfung vorzubereiten.</w:t>
      </w:r>
    </w:p>
    <w:p>
      <w:pPr>
        <w:pStyle w:val="BodyText"/>
        <w:spacing w:line="276" w:lineRule="auto" w:before="121"/>
        <w:ind w:left="238" w:right="252"/>
        <w:jc w:val="both"/>
      </w:pPr>
      <w:r>
        <w:rPr/>
        <w:t>Im Folgenden werden zunächst die Anforderungsbereiche definiert und dann folgt die Liste mit den Operatoren:</w:t>
      </w: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Heading1"/>
      </w:pPr>
      <w:r>
        <w:rPr/>
        <w:t>Anforderungsbereich</w:t>
      </w:r>
      <w:r>
        <w:rPr>
          <w:spacing w:val="-8"/>
        </w:rPr>
        <w:t> </w:t>
      </w:r>
      <w:r>
        <w:rPr/>
        <w:t>I</w:t>
      </w:r>
      <w:r>
        <w:rPr>
          <w:spacing w:val="-6"/>
        </w:rPr>
        <w:t> </w:t>
      </w:r>
      <w:r>
        <w:rPr>
          <w:spacing w:val="-4"/>
        </w:rPr>
        <w:t>(30%)</w:t>
      </w:r>
    </w:p>
    <w:p>
      <w:pPr>
        <w:pStyle w:val="ListParagraph"/>
        <w:numPr>
          <w:ilvl w:val="1"/>
          <w:numId w:val="10"/>
        </w:numPr>
        <w:tabs>
          <w:tab w:pos="958" w:val="left" w:leader="none"/>
        </w:tabs>
        <w:spacing w:line="276" w:lineRule="auto" w:before="177" w:after="0"/>
        <w:ind w:left="958" w:right="251" w:hanging="360"/>
        <w:jc w:val="left"/>
        <w:rPr>
          <w:sz w:val="22"/>
        </w:rPr>
      </w:pPr>
      <w:r>
        <w:rPr>
          <w:sz w:val="22"/>
        </w:rPr>
        <w:t>Wiedergabe von</w:t>
      </w:r>
      <w:r>
        <w:rPr>
          <w:spacing w:val="30"/>
          <w:sz w:val="22"/>
        </w:rPr>
        <w:t> </w:t>
      </w:r>
      <w:r>
        <w:rPr>
          <w:sz w:val="22"/>
        </w:rPr>
        <w:t>Sachverhalten aus einem</w:t>
      </w:r>
      <w:r>
        <w:rPr>
          <w:spacing w:val="30"/>
          <w:sz w:val="22"/>
        </w:rPr>
        <w:t> </w:t>
      </w:r>
      <w:r>
        <w:rPr>
          <w:sz w:val="22"/>
        </w:rPr>
        <w:t>abgegrenzten Gebiet im gelernten Zusam- </w:t>
      </w:r>
      <w:r>
        <w:rPr>
          <w:spacing w:val="-2"/>
          <w:sz w:val="22"/>
        </w:rPr>
        <w:t>menhang.</w:t>
      </w:r>
    </w:p>
    <w:p>
      <w:pPr>
        <w:pStyle w:val="ListParagraph"/>
        <w:numPr>
          <w:ilvl w:val="1"/>
          <w:numId w:val="10"/>
        </w:numPr>
        <w:tabs>
          <w:tab w:pos="958" w:val="left" w:leader="none"/>
        </w:tabs>
        <w:spacing w:line="278" w:lineRule="auto" w:before="133" w:after="0"/>
        <w:ind w:left="958" w:right="248" w:hanging="360"/>
        <w:jc w:val="left"/>
        <w:rPr>
          <w:sz w:val="22"/>
        </w:rPr>
      </w:pPr>
      <w:r>
        <w:rPr>
          <w:sz w:val="22"/>
        </w:rPr>
        <w:t>Die Beschreibung und Verwendung gelernter und geübter Arbeitstechniken und Verfah- rensweisen in einem begrenzten Gebiet und in einem wiederholenden Zusammenhang.</w:t>
      </w:r>
    </w:p>
    <w:p>
      <w:pPr>
        <w:pStyle w:val="Heading1"/>
        <w:spacing w:before="114"/>
      </w:pPr>
      <w:r>
        <w:rPr/>
        <w:t>Anforderungsbereich</w:t>
      </w:r>
      <w:r>
        <w:rPr>
          <w:spacing w:val="-8"/>
        </w:rPr>
        <w:t> </w:t>
      </w:r>
      <w:r>
        <w:rPr/>
        <w:t>II</w:t>
      </w:r>
      <w:r>
        <w:rPr>
          <w:spacing w:val="-6"/>
        </w:rPr>
        <w:t> </w:t>
      </w:r>
      <w:r>
        <w:rPr>
          <w:spacing w:val="-4"/>
        </w:rPr>
        <w:t>(40%)</w:t>
      </w:r>
    </w:p>
    <w:p>
      <w:pPr>
        <w:pStyle w:val="ListParagraph"/>
        <w:numPr>
          <w:ilvl w:val="1"/>
          <w:numId w:val="10"/>
        </w:numPr>
        <w:tabs>
          <w:tab w:pos="958" w:val="left" w:leader="none"/>
        </w:tabs>
        <w:spacing w:line="276" w:lineRule="auto" w:before="174" w:after="0"/>
        <w:ind w:left="958" w:right="252" w:hanging="360"/>
        <w:jc w:val="both"/>
        <w:rPr>
          <w:sz w:val="22"/>
        </w:rPr>
      </w:pPr>
      <w:r>
        <w:rPr>
          <w:sz w:val="22"/>
        </w:rPr>
        <w:t>Selbstständiges Auswählen, Anordnen, Verarbeiten und Darstellen bekannter Sachver- halte unter vorgegebenen Gesichtspunkten in einem durch Übung bekannten Zusam- </w:t>
      </w:r>
      <w:r>
        <w:rPr>
          <w:spacing w:val="-2"/>
          <w:sz w:val="22"/>
        </w:rPr>
        <w:t>menhang.</w:t>
      </w:r>
    </w:p>
    <w:p>
      <w:pPr>
        <w:pStyle w:val="ListParagraph"/>
        <w:numPr>
          <w:ilvl w:val="1"/>
          <w:numId w:val="10"/>
        </w:numPr>
        <w:tabs>
          <w:tab w:pos="958" w:val="left" w:leader="none"/>
        </w:tabs>
        <w:spacing w:line="276" w:lineRule="auto" w:before="136" w:after="0"/>
        <w:ind w:left="958" w:right="252" w:hanging="360"/>
        <w:jc w:val="both"/>
        <w:rPr>
          <w:sz w:val="22"/>
        </w:rPr>
      </w:pPr>
      <w:r>
        <w:rPr>
          <w:sz w:val="22"/>
        </w:rPr>
        <w:t>Selbstständiges</w:t>
      </w:r>
      <w:r>
        <w:rPr>
          <w:spacing w:val="-1"/>
          <w:sz w:val="22"/>
        </w:rPr>
        <w:t> </w:t>
      </w:r>
      <w:r>
        <w:rPr>
          <w:sz w:val="22"/>
        </w:rPr>
        <w:t>Übertragen</w:t>
      </w:r>
      <w:r>
        <w:rPr>
          <w:spacing w:val="-2"/>
          <w:sz w:val="22"/>
        </w:rPr>
        <w:t> </w:t>
      </w:r>
      <w:r>
        <w:rPr>
          <w:sz w:val="22"/>
        </w:rPr>
        <w:t>des</w:t>
      </w:r>
      <w:r>
        <w:rPr>
          <w:spacing w:val="-3"/>
          <w:sz w:val="22"/>
        </w:rPr>
        <w:t> </w:t>
      </w:r>
      <w:r>
        <w:rPr>
          <w:sz w:val="22"/>
        </w:rPr>
        <w:t>Gelernten</w:t>
      </w:r>
      <w:r>
        <w:rPr>
          <w:spacing w:val="-4"/>
          <w:sz w:val="22"/>
        </w:rPr>
        <w:t> </w:t>
      </w:r>
      <w:r>
        <w:rPr>
          <w:sz w:val="22"/>
        </w:rPr>
        <w:t>auf vergleichbare</w:t>
      </w:r>
      <w:r>
        <w:rPr>
          <w:spacing w:val="-1"/>
          <w:sz w:val="22"/>
        </w:rPr>
        <w:t> </w:t>
      </w:r>
      <w:r>
        <w:rPr>
          <w:sz w:val="22"/>
        </w:rPr>
        <w:t>neue</w:t>
      </w:r>
      <w:r>
        <w:rPr>
          <w:spacing w:val="-2"/>
          <w:sz w:val="22"/>
        </w:rPr>
        <w:t> </w:t>
      </w:r>
      <w:r>
        <w:rPr>
          <w:sz w:val="22"/>
        </w:rPr>
        <w:t>Situationen, wobei</w:t>
      </w:r>
      <w:r>
        <w:rPr>
          <w:spacing w:val="-3"/>
          <w:sz w:val="22"/>
        </w:rPr>
        <w:t> </w:t>
      </w:r>
      <w:r>
        <w:rPr>
          <w:sz w:val="22"/>
        </w:rPr>
        <w:t>es entweder um veränderte Fragestellungen oder um veränderte Sachzusammenhänge oder um abgewandelte Verfahrensweisen gehen kann.</w:t>
      </w:r>
    </w:p>
    <w:p>
      <w:pPr>
        <w:pStyle w:val="Heading1"/>
        <w:spacing w:before="118"/>
        <w:jc w:val="both"/>
      </w:pPr>
      <w:r>
        <w:rPr/>
        <w:t>Anforderungsbereich</w:t>
      </w:r>
      <w:r>
        <w:rPr>
          <w:spacing w:val="-9"/>
        </w:rPr>
        <w:t> </w:t>
      </w:r>
      <w:r>
        <w:rPr/>
        <w:t>III</w:t>
      </w:r>
      <w:r>
        <w:rPr>
          <w:spacing w:val="-7"/>
        </w:rPr>
        <w:t> </w:t>
      </w:r>
      <w:r>
        <w:rPr>
          <w:spacing w:val="-4"/>
        </w:rPr>
        <w:t>(30%)</w:t>
      </w:r>
    </w:p>
    <w:p>
      <w:pPr>
        <w:pStyle w:val="ListParagraph"/>
        <w:numPr>
          <w:ilvl w:val="1"/>
          <w:numId w:val="10"/>
        </w:numPr>
        <w:tabs>
          <w:tab w:pos="958" w:val="left" w:leader="none"/>
        </w:tabs>
        <w:spacing w:line="276" w:lineRule="auto" w:before="174" w:after="0"/>
        <w:ind w:left="958" w:right="247" w:hanging="360"/>
        <w:jc w:val="both"/>
        <w:rPr>
          <w:sz w:val="22"/>
        </w:rPr>
      </w:pPr>
      <w:r>
        <w:rPr>
          <w:sz w:val="22"/>
        </w:rPr>
        <w:t>planmäßiges Verarbeiten komplexer Gegebenheiten mit dem Ziel, zu selbstständigen Lösungen, Gestaltungen oder Deutungen, Folgerungen, Begründungen, Wertungen zu gelangen, wobei aus den gelernten Methoden oder Lösungsverfahren die zur Bewälti- gung der Aufgabe geeigneten selbstständig ausgewählt oder einer neuen Problemstel- lung angepasst werden.</w:t>
      </w:r>
    </w:p>
    <w:p>
      <w:pPr>
        <w:pStyle w:val="BodyText"/>
        <w:spacing w:line="276" w:lineRule="auto" w:before="121"/>
        <w:ind w:left="238" w:right="254"/>
        <w:jc w:val="both"/>
      </w:pPr>
      <w:r>
        <w:rPr/>
        <w:t>Bei der Ausgestaltung der Anforderungsbereiche in den Prüfungsvorschlägen ist stets die Ni- veaustufe 4 nach dem DQR zu berücksichtigen.</w:t>
      </w:r>
    </w:p>
    <w:p>
      <w:pPr>
        <w:pStyle w:val="BodyText"/>
        <w:rPr>
          <w:sz w:val="24"/>
        </w:rPr>
      </w:pPr>
    </w:p>
    <w:p>
      <w:pPr>
        <w:pStyle w:val="BodyText"/>
      </w:pPr>
    </w:p>
    <w:p>
      <w:pPr>
        <w:pStyle w:val="Heading1"/>
      </w:pPr>
      <w:r>
        <w:rPr>
          <w:spacing w:val="-2"/>
        </w:rPr>
        <w:t>Operatoren</w:t>
      </w:r>
    </w:p>
    <w:p>
      <w:pPr>
        <w:spacing w:before="160"/>
        <w:ind w:left="238" w:right="0" w:firstLine="0"/>
        <w:jc w:val="both"/>
        <w:rPr>
          <w:sz w:val="20"/>
        </w:rPr>
      </w:pPr>
      <w:r>
        <w:rPr>
          <w:sz w:val="20"/>
        </w:rPr>
        <w:t>Übergeordnete</w:t>
      </w:r>
      <w:r>
        <w:rPr>
          <w:spacing w:val="-13"/>
          <w:sz w:val="20"/>
        </w:rPr>
        <w:t> </w:t>
      </w:r>
      <w:r>
        <w:rPr>
          <w:sz w:val="20"/>
        </w:rPr>
        <w:t>Operatoren,</w:t>
      </w:r>
      <w:r>
        <w:rPr>
          <w:spacing w:val="-12"/>
          <w:sz w:val="20"/>
        </w:rPr>
        <w:t> </w:t>
      </w:r>
      <w:r>
        <w:rPr>
          <w:sz w:val="20"/>
        </w:rPr>
        <w:t>die</w:t>
      </w:r>
      <w:r>
        <w:rPr>
          <w:spacing w:val="-12"/>
          <w:sz w:val="20"/>
        </w:rPr>
        <w:t> </w:t>
      </w:r>
      <w:r>
        <w:rPr>
          <w:sz w:val="20"/>
        </w:rPr>
        <w:t>Leistungen</w:t>
      </w:r>
      <w:r>
        <w:rPr>
          <w:spacing w:val="-9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allen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drei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Anforderungsbereichen</w:t>
      </w:r>
      <w:r>
        <w:rPr>
          <w:b/>
          <w:spacing w:val="-8"/>
          <w:sz w:val="20"/>
        </w:rPr>
        <w:t> </w:t>
      </w:r>
      <w:r>
        <w:rPr>
          <w:spacing w:val="-2"/>
          <w:sz w:val="20"/>
        </w:rPr>
        <w:t>verlangen:</w:t>
      </w: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687"/>
      </w:tblGrid>
      <w:tr>
        <w:trPr>
          <w:trHeight w:val="2647" w:hRule="atLeast"/>
        </w:trPr>
        <w:tc>
          <w:tcPr>
            <w:tcW w:w="1810" w:type="dxa"/>
          </w:tcPr>
          <w:p>
            <w:pPr>
              <w:pStyle w:val="TableParagraph"/>
              <w:spacing w:line="276" w:lineRule="auto" w:before="2"/>
              <w:rPr>
                <w:sz w:val="20"/>
              </w:rPr>
            </w:pPr>
            <w:r>
              <w:rPr>
                <w:spacing w:val="-2"/>
                <w:sz w:val="20"/>
              </w:rPr>
              <w:t>analysieren (interpretieren)</w:t>
            </w:r>
          </w:p>
        </w:tc>
        <w:tc>
          <w:tcPr>
            <w:tcW w:w="7687" w:type="dxa"/>
          </w:tcPr>
          <w:p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literarische</w:t>
            </w:r>
            <w:r>
              <w:rPr>
                <w:b/>
                <w:spacing w:val="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Texte:</w:t>
            </w:r>
          </w:p>
          <w:p>
            <w:pPr>
              <w:pStyle w:val="TableParagraph"/>
              <w:spacing w:before="3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Texterfassung,</w:t>
            </w:r>
            <w:r>
              <w:rPr>
                <w:b/>
                <w:spacing w:val="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Textbeschreibung,</w:t>
            </w:r>
            <w:r>
              <w:rPr>
                <w:b/>
                <w:spacing w:val="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Textdeutung</w:t>
            </w:r>
          </w:p>
          <w:p>
            <w:pPr>
              <w:pStyle w:val="TableParagraph"/>
              <w:spacing w:line="276" w:lineRule="auto" w:before="36"/>
              <w:ind w:right="133"/>
              <w:rPr>
                <w:sz w:val="20"/>
              </w:rPr>
            </w:pPr>
            <w:r>
              <w:rPr>
                <w:sz w:val="20"/>
              </w:rPr>
              <w:t>Unter Berücksichtigung des Wechselbezuges von Textstrukturen, Funktionen und Intentionen, Erfassen zentraler strukturbildender genretypischer, syntaktischer, se- mantischer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stilistisch-rhetorischer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Elemente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ihrer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Funktion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für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Textgan- </w:t>
            </w:r>
            <w:r>
              <w:rPr>
                <w:spacing w:val="-6"/>
                <w:sz w:val="20"/>
              </w:rPr>
              <w:t>ze</w:t>
            </w:r>
          </w:p>
          <w:p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Kontextualisierung</w:t>
            </w:r>
          </w:p>
          <w:p>
            <w:pPr>
              <w:pStyle w:val="TableParagraph"/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kritische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Reflexion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und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ggf.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Wertung</w:t>
            </w:r>
          </w:p>
          <w:p>
            <w:pPr>
              <w:pStyle w:val="TableParagraph"/>
              <w:spacing w:before="11"/>
              <w:ind w:left="0"/>
              <w:rPr>
                <w:sz w:val="25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pragmatische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Texte: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689" w:footer="981" w:top="2000" w:bottom="1240" w:left="1180" w:right="880"/>
        </w:sectPr>
      </w:pPr>
    </w:p>
    <w:p>
      <w:pPr>
        <w:pStyle w:val="BodyText"/>
        <w:spacing w:before="4" w:after="1"/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687"/>
      </w:tblGrid>
      <w:tr>
        <w:trPr>
          <w:trHeight w:val="2116" w:hRule="atLeast"/>
        </w:trPr>
        <w:tc>
          <w:tcPr>
            <w:tcW w:w="181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687" w:type="dxa"/>
          </w:tcPr>
          <w:p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Texterfassung,</w:t>
            </w:r>
            <w:r>
              <w:rPr>
                <w:b/>
                <w:spacing w:val="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Textbeschreibung,</w:t>
            </w:r>
            <w:r>
              <w:rPr>
                <w:b/>
                <w:spacing w:val="1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Textuntersuchung</w:t>
            </w:r>
          </w:p>
          <w:p>
            <w:pPr>
              <w:pStyle w:val="TableParagraph"/>
              <w:spacing w:line="276" w:lineRule="auto" w:before="36"/>
              <w:rPr>
                <w:sz w:val="20"/>
              </w:rPr>
            </w:pPr>
            <w:r>
              <w:rPr>
                <w:sz w:val="20"/>
              </w:rPr>
              <w:t>Zusammenhang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Textstruktur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Textintention,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strukturbildende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semantische,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syn- taktische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Elemente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unter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Berücksichtigung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sprachlichen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Funktion;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Erfassen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der pragmatischen Struktur des Textes unter besonderer Berücksichtigung der Argu- </w:t>
            </w:r>
            <w:r>
              <w:rPr>
                <w:spacing w:val="-2"/>
                <w:sz w:val="20"/>
              </w:rPr>
              <w:t>mentationsstruktur;</w:t>
            </w:r>
          </w:p>
          <w:p>
            <w:pPr>
              <w:pStyle w:val="TableParagraph"/>
              <w:spacing w:line="276" w:lineRule="auto"/>
              <w:ind w:right="133"/>
              <w:rPr>
                <w:b/>
                <w:sz w:val="20"/>
              </w:rPr>
            </w:pPr>
            <w:r>
              <w:rPr>
                <w:b/>
                <w:sz w:val="20"/>
              </w:rPr>
              <w:t>Erkennen und ggf. Beurteilen des Zusammenhangs von Struktur, Intention und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Wirkung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im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Rahmen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des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historischen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und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aktuellen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Verstehenshorizon-</w:t>
            </w:r>
          </w:p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tes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erörtern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ind w:right="133"/>
              <w:rPr>
                <w:sz w:val="20"/>
              </w:rPr>
            </w:pPr>
            <w:r>
              <w:rPr>
                <w:sz w:val="20"/>
              </w:rPr>
              <w:t>eine Position bzw. Aussage oder Problemstellung, eine Argumentation auf ihren Wert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ihre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Stichhaltigkeit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prüfen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dieser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Grundlage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eigene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Stellung-</w:t>
            </w:r>
          </w:p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nahme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dazu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entwickeln</w:t>
            </w:r>
          </w:p>
        </w:tc>
      </w:tr>
      <w:tr>
        <w:trPr>
          <w:trHeight w:val="791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gestalten</w:t>
            </w:r>
          </w:p>
        </w:tc>
        <w:tc>
          <w:tcPr>
            <w:tcW w:w="7687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auf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Basis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Textvorlage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bzw.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situativen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strukturellen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Vorgabe</w:t>
            </w:r>
          </w:p>
          <w:p>
            <w:pPr>
              <w:pStyle w:val="TableParagraph"/>
              <w:spacing w:line="260" w:lineRule="atLeast" w:before="4"/>
              <w:rPr>
                <w:sz w:val="20"/>
              </w:rPr>
            </w:pPr>
            <w:r>
              <w:rPr>
                <w:sz w:val="20"/>
              </w:rPr>
              <w:t>einen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Text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unter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Berücksichtigung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textimmanenter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bzw.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textsortenspezifischer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Cha- rakteristika produktiv erarbeiten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spacing w:before="93"/>
        <w:ind w:left="238" w:right="0" w:firstLine="0"/>
        <w:jc w:val="left"/>
        <w:rPr>
          <w:sz w:val="20"/>
        </w:rPr>
      </w:pPr>
      <w:r>
        <w:rPr>
          <w:sz w:val="20"/>
        </w:rPr>
        <w:t>Operatoren,</w:t>
      </w:r>
      <w:r>
        <w:rPr>
          <w:spacing w:val="-13"/>
          <w:sz w:val="20"/>
        </w:rPr>
        <w:t> </w:t>
      </w:r>
      <w:r>
        <w:rPr>
          <w:sz w:val="20"/>
        </w:rPr>
        <w:t>die</w:t>
      </w:r>
      <w:r>
        <w:rPr>
          <w:spacing w:val="-11"/>
          <w:sz w:val="20"/>
        </w:rPr>
        <w:t> </w:t>
      </w:r>
      <w:r>
        <w:rPr>
          <w:sz w:val="20"/>
        </w:rPr>
        <w:t>Leistungen</w:t>
      </w:r>
      <w:r>
        <w:rPr>
          <w:spacing w:val="-11"/>
          <w:sz w:val="20"/>
        </w:rPr>
        <w:t> </w:t>
      </w:r>
      <w:r>
        <w:rPr>
          <w:sz w:val="20"/>
        </w:rPr>
        <w:t>im</w:t>
      </w:r>
      <w:r>
        <w:rPr>
          <w:spacing w:val="-4"/>
          <w:sz w:val="20"/>
        </w:rPr>
        <w:t> </w:t>
      </w:r>
      <w:r>
        <w:rPr>
          <w:b/>
          <w:sz w:val="20"/>
        </w:rPr>
        <w:t>Anforderungsbereich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I</w:t>
      </w:r>
      <w:r>
        <w:rPr>
          <w:b/>
          <w:spacing w:val="-11"/>
          <w:sz w:val="20"/>
        </w:rPr>
        <w:t> </w:t>
      </w:r>
      <w:r>
        <w:rPr>
          <w:sz w:val="20"/>
        </w:rPr>
        <w:t>(Reproduktion)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verlangen:</w:t>
      </w: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3"/>
        <w:gridCol w:w="7790"/>
      </w:tblGrid>
      <w:tr>
        <w:trPr>
          <w:trHeight w:val="623" w:hRule="atLeast"/>
        </w:trPr>
        <w:tc>
          <w:tcPr>
            <w:tcW w:w="1783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(be)nennen</w:t>
            </w:r>
          </w:p>
        </w:tc>
        <w:tc>
          <w:tcPr>
            <w:tcW w:w="7790" w:type="dxa"/>
          </w:tcPr>
          <w:p>
            <w:pPr>
              <w:pStyle w:val="TableParagraph"/>
              <w:spacing w:before="179"/>
              <w:rPr>
                <w:sz w:val="20"/>
              </w:rPr>
            </w:pPr>
            <w:r>
              <w:rPr>
                <w:sz w:val="20"/>
              </w:rPr>
              <w:t>zielgerichtet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Informationen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zusammentragen,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ohne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diese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zu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kommentieren</w:t>
            </w:r>
          </w:p>
        </w:tc>
      </w:tr>
      <w:tr>
        <w:trPr>
          <w:trHeight w:val="623" w:hRule="atLeast"/>
        </w:trPr>
        <w:tc>
          <w:tcPr>
            <w:tcW w:w="1783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beschreiben</w:t>
            </w:r>
          </w:p>
        </w:tc>
        <w:tc>
          <w:tcPr>
            <w:tcW w:w="7790" w:type="dxa"/>
          </w:tcPr>
          <w:p>
            <w:pPr>
              <w:pStyle w:val="TableParagraph"/>
              <w:spacing w:line="276" w:lineRule="auto" w:before="48"/>
              <w:rPr>
                <w:sz w:val="20"/>
              </w:rPr>
            </w:pPr>
            <w:r>
              <w:rPr>
                <w:sz w:val="20"/>
              </w:rPr>
              <w:t>Textaussagen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Sachverhalte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eigenen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Worten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strukturiert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fachsprachlich richtig aufnehmen</w:t>
            </w:r>
          </w:p>
        </w:tc>
      </w:tr>
      <w:tr>
        <w:trPr>
          <w:trHeight w:val="626" w:hRule="atLeast"/>
        </w:trPr>
        <w:tc>
          <w:tcPr>
            <w:tcW w:w="1783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wiedergeben</w:t>
            </w:r>
          </w:p>
        </w:tc>
        <w:tc>
          <w:tcPr>
            <w:tcW w:w="7790" w:type="dxa"/>
          </w:tcPr>
          <w:p>
            <w:pPr>
              <w:pStyle w:val="TableParagraph"/>
              <w:spacing w:line="278" w:lineRule="auto" w:before="47"/>
              <w:rPr>
                <w:sz w:val="20"/>
              </w:rPr>
            </w:pPr>
            <w:r>
              <w:rPr>
                <w:sz w:val="20"/>
              </w:rPr>
              <w:t>Inhalte,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Zusammenhänge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eigene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Worten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sachlich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fachsprachlich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richtig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formu- </w:t>
            </w:r>
            <w:r>
              <w:rPr>
                <w:spacing w:val="-2"/>
                <w:sz w:val="20"/>
              </w:rPr>
              <w:t>lieren</w:t>
            </w:r>
          </w:p>
        </w:tc>
      </w:tr>
      <w:tr>
        <w:trPr>
          <w:trHeight w:val="623" w:hRule="atLeast"/>
        </w:trPr>
        <w:tc>
          <w:tcPr>
            <w:tcW w:w="1783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zusammenfassen</w:t>
            </w:r>
          </w:p>
        </w:tc>
        <w:tc>
          <w:tcPr>
            <w:tcW w:w="7790" w:type="dxa"/>
          </w:tcPr>
          <w:p>
            <w:pPr>
              <w:pStyle w:val="TableParagraph"/>
              <w:spacing w:line="276" w:lineRule="auto" w:before="47"/>
              <w:ind w:right="112"/>
              <w:rPr>
                <w:sz w:val="20"/>
              </w:rPr>
            </w:pPr>
            <w:r>
              <w:rPr>
                <w:sz w:val="20"/>
              </w:rPr>
              <w:t>Inhalte,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Aussagen,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Zusammenhänge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komprimiert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strukturiert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fachsprachlich richtig wiedergeben</w:t>
            </w:r>
          </w:p>
        </w:tc>
      </w:tr>
    </w:tbl>
    <w:p>
      <w:pPr>
        <w:pStyle w:val="BodyText"/>
        <w:spacing w:before="10"/>
      </w:pPr>
    </w:p>
    <w:p>
      <w:pPr>
        <w:spacing w:before="0"/>
        <w:ind w:left="238" w:right="0" w:firstLine="0"/>
        <w:jc w:val="left"/>
        <w:rPr>
          <w:sz w:val="20"/>
        </w:rPr>
      </w:pPr>
      <w:r>
        <w:rPr>
          <w:sz w:val="20"/>
        </w:rPr>
        <w:t>Operatoren,</w:t>
      </w:r>
      <w:r>
        <w:rPr>
          <w:spacing w:val="-11"/>
          <w:sz w:val="20"/>
        </w:rPr>
        <w:t> </w:t>
      </w:r>
      <w:r>
        <w:rPr>
          <w:sz w:val="20"/>
        </w:rPr>
        <w:t>die</w:t>
      </w:r>
      <w:r>
        <w:rPr>
          <w:spacing w:val="-9"/>
          <w:sz w:val="20"/>
        </w:rPr>
        <w:t> </w:t>
      </w:r>
      <w:r>
        <w:rPr>
          <w:sz w:val="20"/>
        </w:rPr>
        <w:t>Leistungen</w:t>
      </w:r>
      <w:r>
        <w:rPr>
          <w:spacing w:val="-9"/>
          <w:sz w:val="20"/>
        </w:rPr>
        <w:t> </w:t>
      </w:r>
      <w:r>
        <w:rPr>
          <w:sz w:val="20"/>
        </w:rPr>
        <w:t>im</w:t>
      </w:r>
      <w:r>
        <w:rPr>
          <w:spacing w:val="-3"/>
          <w:sz w:val="20"/>
        </w:rPr>
        <w:t> </w:t>
      </w:r>
      <w:r>
        <w:rPr>
          <w:b/>
          <w:sz w:val="20"/>
        </w:rPr>
        <w:t>Anforderungsbereich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II</w:t>
      </w:r>
      <w:r>
        <w:rPr>
          <w:b/>
          <w:spacing w:val="-9"/>
          <w:sz w:val="20"/>
        </w:rPr>
        <w:t> </w:t>
      </w:r>
      <w:r>
        <w:rPr>
          <w:sz w:val="20"/>
        </w:rPr>
        <w:t>(Reorganisation</w:t>
      </w:r>
      <w:r>
        <w:rPr>
          <w:spacing w:val="-11"/>
          <w:sz w:val="20"/>
        </w:rPr>
        <w:t> </w:t>
      </w:r>
      <w:r>
        <w:rPr>
          <w:sz w:val="20"/>
        </w:rPr>
        <w:t>und</w:t>
      </w:r>
      <w:r>
        <w:rPr>
          <w:spacing w:val="-12"/>
          <w:sz w:val="20"/>
        </w:rPr>
        <w:t> </w:t>
      </w:r>
      <w:r>
        <w:rPr>
          <w:sz w:val="20"/>
        </w:rPr>
        <w:t>Transfer)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verlangen:</w:t>
      </w:r>
    </w:p>
    <w:p>
      <w:pPr>
        <w:pStyle w:val="BodyText"/>
        <w:spacing w:before="1" w:after="1"/>
        <w:rPr>
          <w:sz w:val="26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687"/>
      </w:tblGrid>
      <w:tr>
        <w:trPr>
          <w:trHeight w:val="626" w:hRule="atLeast"/>
        </w:trPr>
        <w:tc>
          <w:tcPr>
            <w:tcW w:w="1810" w:type="dxa"/>
          </w:tcPr>
          <w:p>
            <w:pPr>
              <w:pStyle w:val="TableParagraph"/>
              <w:spacing w:line="276" w:lineRule="auto" w:before="2"/>
              <w:rPr>
                <w:sz w:val="20"/>
              </w:rPr>
            </w:pPr>
            <w:r>
              <w:rPr>
                <w:spacing w:val="-2"/>
                <w:sz w:val="20"/>
              </w:rPr>
              <w:t>untersuchen, erschließen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8" w:lineRule="auto" w:before="47"/>
              <w:rPr>
                <w:sz w:val="20"/>
              </w:rPr>
            </w:pPr>
            <w:r>
              <w:rPr>
                <w:sz w:val="20"/>
              </w:rPr>
              <w:t>Textaussagen,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Sinngehalte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Problemstellungen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vorgelegtem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Material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nach vorgegebenen Kriterien ermitteln oder unter bestimmten Aspekten erfassen</w:t>
            </w:r>
          </w:p>
        </w:tc>
      </w:tr>
      <w:tr>
        <w:trPr>
          <w:trHeight w:val="623" w:hRule="atLeast"/>
        </w:trPr>
        <w:tc>
          <w:tcPr>
            <w:tcW w:w="1810" w:type="dxa"/>
          </w:tcPr>
          <w:p>
            <w:pPr>
              <w:pStyle w:val="TableParagraph"/>
              <w:spacing w:line="276" w:lineRule="auto"/>
              <w:ind w:right="408"/>
              <w:rPr>
                <w:sz w:val="20"/>
              </w:rPr>
            </w:pPr>
            <w:r>
              <w:rPr>
                <w:sz w:val="20"/>
              </w:rPr>
              <w:t>einordnen,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zu- </w:t>
            </w:r>
            <w:r>
              <w:rPr>
                <w:spacing w:val="-2"/>
                <w:sz w:val="20"/>
              </w:rPr>
              <w:t>ordnen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47"/>
              <w:rPr>
                <w:sz w:val="20"/>
              </w:rPr>
            </w:pPr>
            <w:r>
              <w:rPr>
                <w:sz w:val="20"/>
              </w:rPr>
              <w:t>einen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Sachverhalt,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Information,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Textaussage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einen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thematischen,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litera- rischen und/oder kulturellen Zusammenhang stellen</w:t>
            </w:r>
          </w:p>
        </w:tc>
      </w:tr>
      <w:tr>
        <w:trPr>
          <w:trHeight w:val="1058" w:hRule="atLeast"/>
        </w:trPr>
        <w:tc>
          <w:tcPr>
            <w:tcW w:w="1810" w:type="dxa"/>
          </w:tcPr>
          <w:p>
            <w:pPr>
              <w:pStyle w:val="TableParagraph"/>
              <w:spacing w:line="276" w:lineRule="auto"/>
              <w:ind w:right="263"/>
              <w:rPr>
                <w:sz w:val="20"/>
              </w:rPr>
            </w:pPr>
            <w:r>
              <w:rPr>
                <w:sz w:val="20"/>
              </w:rPr>
              <w:t>vergleichen,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ge- </w:t>
            </w:r>
            <w:r>
              <w:rPr>
                <w:spacing w:val="-2"/>
                <w:sz w:val="20"/>
              </w:rPr>
              <w:t>genüberstellen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Texte,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Textaussagen,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Problemstellungen,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Sachverhalte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unter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vorgegebenen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oder selbstgewählten Aspekten auf der Grundlage von Kriterien gegenüberstellen, in Beziehung setzen und analysieren, um Gemeinsamkeiten, Unterschiede, Teil-</w:t>
            </w: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Identitäten,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Ähnlichkeiten,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Abweichungen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Gegensätze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ermitteln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zu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können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line="276" w:lineRule="auto"/>
              <w:ind w:right="286"/>
              <w:rPr>
                <w:sz w:val="20"/>
              </w:rPr>
            </w:pPr>
            <w:r>
              <w:rPr>
                <w:sz w:val="20"/>
              </w:rPr>
              <w:t>erläutern,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erklä- </w:t>
            </w:r>
            <w:r>
              <w:rPr>
                <w:spacing w:val="-4"/>
                <w:sz w:val="20"/>
              </w:rPr>
              <w:t>ren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Textaussagen, Sachverhalte auf der Basis von Kenntnissen und Einsichten diffe- renziert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darstellen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durch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zusätzliche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Informationen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Beispiele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veranschauli-</w:t>
            </w:r>
          </w:p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chen</w:t>
            </w:r>
          </w:p>
        </w:tc>
      </w:tr>
      <w:tr>
        <w:trPr>
          <w:trHeight w:val="791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Beziehung</w:t>
            </w:r>
          </w:p>
          <w:p>
            <w:pPr>
              <w:pStyle w:val="TableParagraph"/>
              <w:spacing w:line="260" w:lineRule="atLeast" w:before="4"/>
              <w:ind w:right="308"/>
              <w:rPr>
                <w:sz w:val="20"/>
              </w:rPr>
            </w:pPr>
            <w:r>
              <w:rPr>
                <w:sz w:val="20"/>
              </w:rPr>
              <w:t>setzen,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Bezüge </w:t>
            </w:r>
            <w:r>
              <w:rPr>
                <w:spacing w:val="-2"/>
                <w:sz w:val="20"/>
              </w:rPr>
              <w:t>herstellen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131"/>
              <w:rPr>
                <w:sz w:val="20"/>
              </w:rPr>
            </w:pPr>
            <w:r>
              <w:rPr>
                <w:sz w:val="20"/>
              </w:rPr>
              <w:t>Zusammenhänge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unter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vorgegebenen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selbst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gewählten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Gesichtspunkten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be- gründet herstellen</w:t>
            </w:r>
          </w:p>
        </w:tc>
      </w:tr>
      <w:tr>
        <w:trPr>
          <w:trHeight w:val="623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darstellen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47"/>
              <w:rPr>
                <w:sz w:val="20"/>
              </w:rPr>
            </w:pPr>
            <w:r>
              <w:rPr>
                <w:sz w:val="20"/>
              </w:rPr>
              <w:t>einen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Zusammenhang,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Struktur,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Analyseergebnis,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Problemstellung sachlich, logisch und fachsprachlich richtig formulieren</w:t>
            </w:r>
          </w:p>
        </w:tc>
      </w:tr>
      <w:tr>
        <w:trPr>
          <w:trHeight w:val="441" w:hRule="atLeast"/>
        </w:trPr>
        <w:tc>
          <w:tcPr>
            <w:tcW w:w="1810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charakterisieren</w:t>
            </w:r>
          </w:p>
        </w:tc>
        <w:tc>
          <w:tcPr>
            <w:tcW w:w="7687" w:type="dxa"/>
          </w:tcPr>
          <w:p>
            <w:pPr>
              <w:pStyle w:val="TableParagraph"/>
              <w:spacing w:before="88"/>
              <w:rPr>
                <w:sz w:val="20"/>
              </w:rPr>
            </w:pPr>
            <w:r>
              <w:rPr>
                <w:sz w:val="20"/>
              </w:rPr>
              <w:t>Personen/Figuren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ihren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spezifischen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Eigenheiten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2"/>
                <w:sz w:val="20"/>
              </w:rPr>
              <w:t>darstellen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689" w:footer="981" w:top="2000" w:bottom="1240" w:left="1180" w:right="880"/>
        </w:sectPr>
      </w:pPr>
    </w:p>
    <w:p>
      <w:pPr>
        <w:pStyle w:val="BodyText"/>
        <w:spacing w:before="4" w:after="1"/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687"/>
      </w:tblGrid>
      <w:tr>
        <w:trPr>
          <w:trHeight w:val="623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entwerfen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47"/>
              <w:rPr>
                <w:sz w:val="20"/>
              </w:rPr>
            </w:pPr>
            <w:r>
              <w:rPr>
                <w:sz w:val="20"/>
              </w:rPr>
              <w:t>ein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Konzept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Basis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Textvorlage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bzw.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situativen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strukturellen Vorgabe in seinen wesentlichen Zügen entwickeln</w:t>
            </w:r>
          </w:p>
        </w:tc>
      </w:tr>
    </w:tbl>
    <w:p>
      <w:pPr>
        <w:pStyle w:val="BodyText"/>
        <w:spacing w:before="10"/>
        <w:rPr>
          <w:sz w:val="14"/>
        </w:rPr>
      </w:pPr>
    </w:p>
    <w:p>
      <w:pPr>
        <w:spacing w:before="93"/>
        <w:ind w:left="238" w:right="0" w:firstLine="0"/>
        <w:jc w:val="left"/>
        <w:rPr>
          <w:sz w:val="20"/>
        </w:rPr>
      </w:pPr>
      <w:r>
        <w:rPr>
          <w:sz w:val="20"/>
        </w:rPr>
        <w:t>Operatoren,</w:t>
      </w:r>
      <w:r>
        <w:rPr>
          <w:spacing w:val="-12"/>
          <w:sz w:val="20"/>
        </w:rPr>
        <w:t> </w:t>
      </w:r>
      <w:r>
        <w:rPr>
          <w:sz w:val="20"/>
        </w:rPr>
        <w:t>die</w:t>
      </w:r>
      <w:r>
        <w:rPr>
          <w:spacing w:val="-10"/>
          <w:sz w:val="20"/>
        </w:rPr>
        <w:t> </w:t>
      </w:r>
      <w:r>
        <w:rPr>
          <w:sz w:val="20"/>
        </w:rPr>
        <w:t>Leistungen</w:t>
      </w:r>
      <w:r>
        <w:rPr>
          <w:spacing w:val="-9"/>
          <w:sz w:val="20"/>
        </w:rPr>
        <w:t> </w:t>
      </w:r>
      <w:r>
        <w:rPr>
          <w:sz w:val="20"/>
        </w:rPr>
        <w:t>im</w:t>
      </w:r>
      <w:r>
        <w:rPr>
          <w:spacing w:val="-4"/>
          <w:sz w:val="20"/>
        </w:rPr>
        <w:t> </w:t>
      </w:r>
      <w:r>
        <w:rPr>
          <w:b/>
          <w:sz w:val="20"/>
        </w:rPr>
        <w:t>Anforderungsbereich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III</w:t>
      </w:r>
      <w:r>
        <w:rPr>
          <w:b/>
          <w:spacing w:val="-9"/>
          <w:sz w:val="20"/>
        </w:rPr>
        <w:t> </w:t>
      </w:r>
      <w:r>
        <w:rPr>
          <w:sz w:val="20"/>
        </w:rPr>
        <w:t>(Reflexion</w:t>
      </w:r>
      <w:r>
        <w:rPr>
          <w:spacing w:val="-12"/>
          <w:sz w:val="20"/>
        </w:rPr>
        <w:t> </w:t>
      </w:r>
      <w:r>
        <w:rPr>
          <w:sz w:val="20"/>
        </w:rPr>
        <w:t>und</w:t>
      </w:r>
      <w:r>
        <w:rPr>
          <w:spacing w:val="-10"/>
          <w:sz w:val="20"/>
        </w:rPr>
        <w:t> </w:t>
      </w:r>
      <w:r>
        <w:rPr>
          <w:sz w:val="20"/>
        </w:rPr>
        <w:t>Problemlösung)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verlangen:</w:t>
      </w: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687"/>
      </w:tblGrid>
      <w:tr>
        <w:trPr>
          <w:trHeight w:val="793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beurteilen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zu einem Text, einer Textaussage, der ästhetischen Qualität eines Textes, einem Sachverhalt,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Problematik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ohne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subjektiven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Wertebezug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Bezug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Fach-</w:t>
            </w:r>
          </w:p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wissen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Fachkenntnis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zu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selbstständigen,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begründeten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Urteil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kommen</w:t>
            </w:r>
          </w:p>
        </w:tc>
      </w:tr>
      <w:tr>
        <w:trPr>
          <w:trHeight w:val="679" w:hRule="atLeast"/>
        </w:trPr>
        <w:tc>
          <w:tcPr>
            <w:tcW w:w="18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bewerten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8" w:lineRule="auto" w:before="74"/>
              <w:rPr>
                <w:sz w:val="20"/>
              </w:rPr>
            </w:pPr>
            <w:r>
              <w:rPr>
                <w:sz w:val="20"/>
              </w:rPr>
              <w:t>wie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Operator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„beurteilen“,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verbunden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mit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Offenlegung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begründeter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eigener Wertmaßstäbe, die sich aus ausgewiesenen Normen und Werten ableiten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Stellung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nehmen</w:t>
            </w:r>
          </w:p>
        </w:tc>
        <w:tc>
          <w:tcPr>
            <w:tcW w:w="7687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die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Einschätzung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Problemstellung,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Problemlösung,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eines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Sachverhaltes,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einer</w:t>
            </w:r>
          </w:p>
          <w:p>
            <w:pPr>
              <w:pStyle w:val="TableParagraph"/>
              <w:spacing w:line="260" w:lineRule="atLeast" w:before="6"/>
              <w:rPr>
                <w:sz w:val="20"/>
              </w:rPr>
            </w:pPr>
            <w:r>
              <w:rPr>
                <w:sz w:val="20"/>
              </w:rPr>
              <w:t>Wertung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Grundlage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fachlicher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Kenntnis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Einsicht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nach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kritischer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Prüfung Abwägung formulieren</w:t>
            </w:r>
          </w:p>
        </w:tc>
      </w:tr>
      <w:tr>
        <w:trPr>
          <w:trHeight w:val="678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begründen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76"/>
              <w:rPr>
                <w:sz w:val="20"/>
              </w:rPr>
            </w:pPr>
            <w:r>
              <w:rPr>
                <w:sz w:val="20"/>
              </w:rPr>
              <w:t>ein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Analyseergebnis,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Forderung,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Urteil,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eigene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Textgestaltung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durch Argumente und Belege absichern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sich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auseinander-</w:t>
            </w:r>
          </w:p>
          <w:p>
            <w:pPr>
              <w:pStyle w:val="TableParagraph"/>
              <w:spacing w:line="260" w:lineRule="atLeast" w:before="4"/>
              <w:ind w:right="241"/>
              <w:rPr>
                <w:sz w:val="20"/>
              </w:rPr>
            </w:pPr>
            <w:r>
              <w:rPr>
                <w:sz w:val="20"/>
              </w:rPr>
              <w:t>setzen,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diskutie- </w:t>
            </w:r>
            <w:r>
              <w:rPr>
                <w:spacing w:val="-4"/>
                <w:sz w:val="20"/>
              </w:rPr>
              <w:t>ren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 w:before="134"/>
              <w:ind w:right="181"/>
              <w:rPr>
                <w:sz w:val="20"/>
              </w:rPr>
            </w:pPr>
            <w:r>
              <w:rPr>
                <w:sz w:val="20"/>
              </w:rPr>
              <w:t>zu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(fachlichen)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Problemstellung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oder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These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Argumentation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entwickeln, die zu einem begründeten und nachvollziehbaren Ergebnis führt</w:t>
            </w:r>
          </w:p>
        </w:tc>
      </w:tr>
      <w:tr>
        <w:trPr>
          <w:trHeight w:val="794" w:hRule="atLeast"/>
        </w:trPr>
        <w:tc>
          <w:tcPr>
            <w:tcW w:w="1810" w:type="dxa"/>
          </w:tcPr>
          <w:p>
            <w:pPr>
              <w:pStyle w:val="TableParagraph"/>
              <w:spacing w:line="278" w:lineRule="auto"/>
              <w:ind w:right="252"/>
              <w:rPr>
                <w:sz w:val="20"/>
              </w:rPr>
            </w:pPr>
            <w:r>
              <w:rPr>
                <w:sz w:val="20"/>
              </w:rPr>
              <w:t>prüfen,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überprü- </w:t>
            </w:r>
            <w:r>
              <w:rPr>
                <w:spacing w:val="-4"/>
                <w:sz w:val="20"/>
              </w:rPr>
              <w:t>fen</w:t>
            </w:r>
          </w:p>
        </w:tc>
        <w:tc>
          <w:tcPr>
            <w:tcW w:w="768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Angemessenheit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Textaussage,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einer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Argumentation,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eines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Analyseergeb-</w:t>
            </w:r>
          </w:p>
          <w:p>
            <w:pPr>
              <w:pStyle w:val="TableParagraph"/>
              <w:spacing w:line="260" w:lineRule="atLeast" w:before="6"/>
              <w:rPr>
                <w:sz w:val="20"/>
              </w:rPr>
            </w:pPr>
            <w:r>
              <w:rPr>
                <w:sz w:val="20"/>
              </w:rPr>
              <w:t>nisses,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eines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Sachverhalts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auf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Grundlage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eigener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Erkenntnisse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Einsichten </w:t>
            </w:r>
            <w:r>
              <w:rPr>
                <w:spacing w:val="-2"/>
                <w:sz w:val="20"/>
              </w:rPr>
              <w:t>untersuchen</w:t>
            </w:r>
          </w:p>
        </w:tc>
      </w:tr>
      <w:tr>
        <w:trPr>
          <w:trHeight w:val="793" w:hRule="atLeast"/>
        </w:trPr>
        <w:tc>
          <w:tcPr>
            <w:tcW w:w="1810" w:type="dxa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reflektieren</w:t>
            </w:r>
          </w:p>
        </w:tc>
        <w:tc>
          <w:tcPr>
            <w:tcW w:w="7687" w:type="dxa"/>
          </w:tcPr>
          <w:p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Behauptungen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Zusammenhang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prüfen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und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anhand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eigenständig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gewählter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Krite- rien eine Aussage über Richtigkeit, Wahrscheinlichkeit, Angemessenheit in einem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schlüssigen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-2"/>
                <w:sz w:val="20"/>
              </w:rPr>
              <w:t>Argumentationsgang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-2"/>
                <w:sz w:val="20"/>
              </w:rPr>
              <w:t>entwickeln</w:t>
            </w:r>
          </w:p>
        </w:tc>
      </w:tr>
    </w:tbl>
    <w:p>
      <w:pPr>
        <w:pStyle w:val="BodyText"/>
        <w:spacing w:before="11"/>
      </w:pPr>
    </w:p>
    <w:p>
      <w:pPr>
        <w:spacing w:line="278" w:lineRule="auto" w:before="0"/>
        <w:ind w:left="238" w:right="1279" w:firstLine="0"/>
        <w:jc w:val="left"/>
        <w:rPr>
          <w:sz w:val="20"/>
        </w:rPr>
      </w:pPr>
      <w:r>
        <w:rPr>
          <w:sz w:val="20"/>
        </w:rPr>
        <w:t>(</w:t>
      </w:r>
      <w:r>
        <w:rPr>
          <w:b/>
          <w:sz w:val="20"/>
        </w:rPr>
        <w:t>in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Anlehnung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an</w:t>
      </w:r>
      <w:r>
        <w:rPr>
          <w:sz w:val="20"/>
        </w:rPr>
        <w:t>:</w:t>
      </w:r>
      <w:r>
        <w:rPr>
          <w:spacing w:val="-12"/>
          <w:sz w:val="20"/>
        </w:rPr>
        <w:t> </w:t>
      </w:r>
      <w:r>
        <w:rPr>
          <w:sz w:val="20"/>
        </w:rPr>
        <w:t>https://</w:t>
      </w:r>
      <w:hyperlink r:id="rId8">
        <w:r>
          <w:rPr>
            <w:sz w:val="20"/>
          </w:rPr>
          <w:t>www.standardsicherung.schulministerium.nrw.de/cms/zentralabitur-</w:t>
        </w:r>
      </w:hyperlink>
      <w:r>
        <w:rPr>
          <w:sz w:val="20"/>
        </w:rPr>
        <w:t> </w:t>
      </w:r>
      <w:r>
        <w:rPr>
          <w:spacing w:val="-2"/>
          <w:sz w:val="20"/>
        </w:rPr>
        <w:t>berufliches-gymnasium/faecher/faecher.php?fach=31)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ind w:left="238" w:firstLine="0"/>
      </w:pPr>
      <w:r>
        <w:rPr>
          <w:spacing w:val="-2"/>
        </w:rPr>
        <w:t>Beratungsbedarf</w:t>
      </w:r>
    </w:p>
    <w:p>
      <w:pPr>
        <w:pStyle w:val="BodyText"/>
        <w:spacing w:before="4"/>
        <w:rPr>
          <w:rFonts w:ascii="Arial-BoldItalicMT"/>
          <w:b/>
          <w:i/>
          <w:sz w:val="23"/>
        </w:rPr>
      </w:pPr>
    </w:p>
    <w:p>
      <w:pPr>
        <w:pStyle w:val="BodyText"/>
        <w:ind w:left="238"/>
      </w:pPr>
      <w:r>
        <w:rPr/>
        <w:t>Bei</w:t>
      </w:r>
      <w:r>
        <w:rPr>
          <w:spacing w:val="-7"/>
        </w:rPr>
        <w:t> </w:t>
      </w:r>
      <w:r>
        <w:rPr/>
        <w:t>Beratungsbedarf</w:t>
      </w:r>
      <w:r>
        <w:rPr>
          <w:spacing w:val="-5"/>
        </w:rPr>
        <w:t> </w:t>
      </w:r>
      <w:r>
        <w:rPr/>
        <w:t>wenden</w:t>
      </w:r>
      <w:r>
        <w:rPr>
          <w:spacing w:val="-6"/>
        </w:rPr>
        <w:t> </w:t>
      </w:r>
      <w:r>
        <w:rPr/>
        <w:t>Sie</w:t>
      </w:r>
      <w:r>
        <w:rPr>
          <w:spacing w:val="-6"/>
        </w:rPr>
        <w:t> </w:t>
      </w:r>
      <w:r>
        <w:rPr/>
        <w:t>sich</w:t>
      </w:r>
      <w:r>
        <w:rPr>
          <w:spacing w:val="-6"/>
        </w:rPr>
        <w:t> </w:t>
      </w:r>
      <w:r>
        <w:rPr/>
        <w:t>bitte</w:t>
      </w:r>
      <w:r>
        <w:rPr>
          <w:spacing w:val="-7"/>
        </w:rPr>
        <w:t> </w:t>
      </w:r>
      <w:r>
        <w:rPr>
          <w:spacing w:val="-2"/>
        </w:rPr>
        <w:t>mittwochs</w:t>
      </w:r>
    </w:p>
    <w:p>
      <w:pPr>
        <w:pStyle w:val="BodyText"/>
        <w:spacing w:before="7"/>
        <w:rPr>
          <w:sz w:val="21"/>
        </w:rPr>
      </w:pPr>
    </w:p>
    <w:p>
      <w:pPr>
        <w:pStyle w:val="ListParagraph"/>
        <w:numPr>
          <w:ilvl w:val="1"/>
          <w:numId w:val="10"/>
        </w:numPr>
        <w:tabs>
          <w:tab w:pos="958" w:val="left" w:leader="none"/>
        </w:tabs>
        <w:spacing w:line="278" w:lineRule="auto" w:before="0" w:after="0"/>
        <w:ind w:left="958" w:right="429" w:hanging="360"/>
        <w:jc w:val="left"/>
        <w:rPr>
          <w:sz w:val="22"/>
        </w:rPr>
      </w:pP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Frau</w:t>
      </w:r>
      <w:r>
        <w:rPr>
          <w:spacing w:val="-6"/>
          <w:sz w:val="22"/>
        </w:rPr>
        <w:t> </w:t>
      </w:r>
      <w:r>
        <w:rPr>
          <w:sz w:val="22"/>
        </w:rPr>
        <w:t>Doreen</w:t>
      </w:r>
      <w:r>
        <w:rPr>
          <w:spacing w:val="-4"/>
          <w:sz w:val="22"/>
        </w:rPr>
        <w:t> </w:t>
      </w:r>
      <w:r>
        <w:rPr>
          <w:sz w:val="22"/>
        </w:rPr>
        <w:t>Schmidt,</w:t>
      </w:r>
      <w:r>
        <w:rPr>
          <w:spacing w:val="-1"/>
          <w:sz w:val="22"/>
        </w:rPr>
        <w:t> </w:t>
      </w:r>
      <w:r>
        <w:rPr>
          <w:sz w:val="22"/>
        </w:rPr>
        <w:t>E-Mail:</w:t>
      </w:r>
      <w:r>
        <w:rPr>
          <w:spacing w:val="-2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doreen.schmidt@brd.nrw.de</w:t>
        </w:r>
      </w:hyperlink>
      <w:r>
        <w:rPr>
          <w:color w:val="0000FF"/>
          <w:spacing w:val="-5"/>
          <w:sz w:val="22"/>
        </w:rPr>
        <w:t> </w:t>
      </w:r>
      <w:r>
        <w:rPr>
          <w:sz w:val="22"/>
        </w:rPr>
        <w:t>,</w:t>
      </w:r>
      <w:r>
        <w:rPr>
          <w:spacing w:val="-4"/>
          <w:sz w:val="22"/>
        </w:rPr>
        <w:t> </w:t>
      </w:r>
      <w:r>
        <w:rPr>
          <w:sz w:val="22"/>
        </w:rPr>
        <w:t>telefonisch</w:t>
      </w:r>
      <w:r>
        <w:rPr>
          <w:spacing w:val="-4"/>
          <w:sz w:val="22"/>
        </w:rPr>
        <w:t> </w:t>
      </w:r>
      <w:r>
        <w:rPr>
          <w:sz w:val="22"/>
        </w:rPr>
        <w:t>unter</w:t>
      </w:r>
      <w:r>
        <w:rPr>
          <w:spacing w:val="-3"/>
          <w:sz w:val="22"/>
        </w:rPr>
        <w:t> </w:t>
      </w:r>
      <w:r>
        <w:rPr>
          <w:sz w:val="22"/>
        </w:rPr>
        <w:t>0211- 475-5206, oder</w:t>
      </w:r>
    </w:p>
    <w:p>
      <w:pPr>
        <w:pStyle w:val="ListParagraph"/>
        <w:numPr>
          <w:ilvl w:val="1"/>
          <w:numId w:val="10"/>
        </w:numPr>
        <w:tabs>
          <w:tab w:pos="958" w:val="left" w:leader="none"/>
        </w:tabs>
        <w:spacing w:line="278" w:lineRule="auto" w:before="11" w:after="0"/>
        <w:ind w:left="958" w:right="833" w:hanging="360"/>
        <w:jc w:val="left"/>
        <w:rPr>
          <w:sz w:val="22"/>
        </w:rPr>
      </w:pPr>
      <w:r>
        <w:rPr>
          <w:sz w:val="22"/>
        </w:rPr>
        <w:t>an</w:t>
      </w:r>
      <w:r>
        <w:rPr>
          <w:spacing w:val="-5"/>
          <w:sz w:val="22"/>
        </w:rPr>
        <w:t> </w:t>
      </w:r>
      <w:r>
        <w:rPr>
          <w:sz w:val="22"/>
        </w:rPr>
        <w:t>Frau</w:t>
      </w:r>
      <w:r>
        <w:rPr>
          <w:spacing w:val="-6"/>
          <w:sz w:val="22"/>
        </w:rPr>
        <w:t> </w:t>
      </w:r>
      <w:r>
        <w:rPr>
          <w:sz w:val="22"/>
        </w:rPr>
        <w:t>Annemarie</w:t>
      </w:r>
      <w:r>
        <w:rPr>
          <w:spacing w:val="-5"/>
          <w:sz w:val="22"/>
        </w:rPr>
        <w:t> </w:t>
      </w:r>
      <w:r>
        <w:rPr>
          <w:sz w:val="22"/>
        </w:rPr>
        <w:t>Frohn,</w:t>
      </w:r>
      <w:r>
        <w:rPr>
          <w:spacing w:val="-2"/>
          <w:sz w:val="22"/>
        </w:rPr>
        <w:t> </w:t>
      </w:r>
      <w:r>
        <w:rPr>
          <w:sz w:val="22"/>
        </w:rPr>
        <w:t>E-Mail:</w:t>
      </w:r>
      <w:r>
        <w:rPr>
          <w:spacing w:val="-3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annemarie.frohn@brd.nrw.de</w:t>
        </w:r>
      </w:hyperlink>
      <w:r>
        <w:rPr>
          <w:color w:val="0000FF"/>
          <w:spacing w:val="-5"/>
          <w:sz w:val="22"/>
        </w:rPr>
        <w:t> </w:t>
      </w:r>
      <w:r>
        <w:rPr>
          <w:sz w:val="22"/>
        </w:rPr>
        <w:t>,</w:t>
      </w:r>
      <w:r>
        <w:rPr>
          <w:spacing w:val="-5"/>
          <w:sz w:val="22"/>
        </w:rPr>
        <w:t> </w:t>
      </w:r>
      <w:r>
        <w:rPr>
          <w:sz w:val="22"/>
        </w:rPr>
        <w:t>telefonisch</w:t>
      </w:r>
      <w:r>
        <w:rPr>
          <w:spacing w:val="-5"/>
          <w:sz w:val="22"/>
        </w:rPr>
        <w:t> </w:t>
      </w:r>
      <w:r>
        <w:rPr>
          <w:sz w:val="22"/>
        </w:rPr>
        <w:t>unter </w:t>
      </w:r>
      <w:r>
        <w:rPr>
          <w:spacing w:val="-2"/>
          <w:sz w:val="22"/>
        </w:rPr>
        <w:t>0211-475-4650.</w:t>
      </w:r>
    </w:p>
    <w:sectPr>
      <w:pgSz w:w="11910" w:h="16840"/>
      <w:pgMar w:header="689" w:footer="981" w:top="2000" w:bottom="1240" w:left="11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-BoldItalicMT">
    <w:altName w:val="Arial-BoldItalicMT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53664">
              <wp:simplePos x="0" y="0"/>
              <wp:positionH relativeFrom="page">
                <wp:posOffset>3563746</wp:posOffset>
              </wp:positionH>
              <wp:positionV relativeFrom="page">
                <wp:posOffset>9883351</wp:posOffset>
              </wp:positionV>
              <wp:extent cx="259715" cy="19621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2597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0.609985pt;margin-top:778.216675pt;width:20.45pt;height:15.45pt;mso-position-horizontal-relative:page;mso-position-vertical-relative:page;z-index:-16162816" type="#_x0000_t202" id="docshape5" filled="false" stroked="false">
              <v:textbox inset="0,0,0,0">
                <w:txbxContent>
                  <w:p>
                    <w:pPr>
                      <w:spacing w:before="12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54176">
              <wp:simplePos x="0" y="0"/>
              <wp:positionH relativeFrom="page">
                <wp:posOffset>5642609</wp:posOffset>
              </wp:positionH>
              <wp:positionV relativeFrom="page">
                <wp:posOffset>9928879</wp:posOffset>
              </wp:positionV>
              <wp:extent cx="1212850" cy="13970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21285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Stand: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6.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September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44.299988pt;margin-top:781.801575pt;width:95.5pt;height:11pt;mso-position-horizontal-relative:page;mso-position-vertical-relative:page;z-index:-16162304" type="#_x0000_t202" id="docshape6" filled="false" stroked="false">
              <v:textbox inset="0,0,0,0">
                <w:txbxContent>
                  <w:p>
                    <w:pPr>
                      <w:spacing w:before="15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Stand: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6.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September</w:t>
                    </w:r>
                    <w:r>
                      <w:rPr>
                        <w:spacing w:val="-4"/>
                        <w:sz w:val="16"/>
                      </w:rPr>
                      <w:t> 2023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51104">
          <wp:simplePos x="0" y="0"/>
          <wp:positionH relativeFrom="page">
            <wp:posOffset>6416830</wp:posOffset>
          </wp:positionH>
          <wp:positionV relativeFrom="page">
            <wp:posOffset>437662</wp:posOffset>
          </wp:positionV>
          <wp:extent cx="427834" cy="450067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7834" cy="4500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151616">
              <wp:simplePos x="0" y="0"/>
              <wp:positionH relativeFrom="page">
                <wp:posOffset>900988</wp:posOffset>
              </wp:positionH>
              <wp:positionV relativeFrom="page">
                <wp:posOffset>1166113</wp:posOffset>
              </wp:positionV>
              <wp:extent cx="5942330" cy="1270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5942330" cy="12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2330" h="12700">
                            <a:moveTo>
                              <a:pt x="5941821" y="0"/>
                            </a:moveTo>
                            <a:lnTo>
                              <a:pt x="0" y="0"/>
                            </a:lnTo>
                            <a:lnTo>
                              <a:pt x="0" y="12192"/>
                            </a:lnTo>
                            <a:lnTo>
                              <a:pt x="5941821" y="12192"/>
                            </a:lnTo>
                            <a:lnTo>
                              <a:pt x="5941821" y="0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70.944pt;margin-top:91.819969pt;width:467.86pt;height:.96001pt;mso-position-horizontal-relative:page;mso-position-vertical-relative:page;z-index:-16164864" id="docshape1" filled="true" fillcolor="#808080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52128">
              <wp:simplePos x="0" y="0"/>
              <wp:positionH relativeFrom="page">
                <wp:posOffset>3769233</wp:posOffset>
              </wp:positionH>
              <wp:positionV relativeFrom="page">
                <wp:posOffset>440054</wp:posOffset>
              </wp:positionV>
              <wp:extent cx="2458720" cy="40259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458720" cy="402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0" w:right="20" w:firstLine="0"/>
                            <w:jc w:val="right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28"/>
                            </w:rPr>
                            <w:t>Bezirksregierung</w:t>
                          </w:r>
                          <w:r>
                            <w:rPr>
                              <w:b/>
                              <w:color w:val="808080"/>
                              <w:spacing w:val="-17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color w:val="808080"/>
                              <w:spacing w:val="-2"/>
                              <w:sz w:val="28"/>
                            </w:rPr>
                            <w:t>Düsseldorf</w:t>
                          </w:r>
                        </w:p>
                        <w:p>
                          <w:pPr>
                            <w:spacing w:before="4"/>
                            <w:ind w:left="0" w:right="18" w:firstLine="0"/>
                            <w:jc w:val="right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z w:val="24"/>
                            </w:rPr>
                            <w:t>-</w:t>
                          </w:r>
                          <w:r>
                            <w:rPr>
                              <w:color w:val="808080"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Dezernat</w:t>
                          </w:r>
                          <w:r>
                            <w:rPr>
                              <w:color w:val="808080"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45</w:t>
                          </w:r>
                          <w:r>
                            <w:rPr>
                              <w:color w:val="808080"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pacing w:val="-10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6.790009pt;margin-top:34.649944pt;width:193.6pt;height:31.7pt;mso-position-horizontal-relative:page;mso-position-vertical-relative:page;z-index:-16164352" type="#_x0000_t202" id="docshape2" filled="false" stroked="false">
              <v:textbox inset="0,0,0,0">
                <w:txbxContent>
                  <w:p>
                    <w:pPr>
                      <w:spacing w:before="11"/>
                      <w:ind w:left="0" w:right="20" w:firstLine="0"/>
                      <w:jc w:val="righ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808080"/>
                        <w:sz w:val="28"/>
                      </w:rPr>
                      <w:t>Bezirksregierung</w:t>
                    </w:r>
                    <w:r>
                      <w:rPr>
                        <w:b/>
                        <w:color w:val="808080"/>
                        <w:spacing w:val="-17"/>
                        <w:sz w:val="28"/>
                      </w:rPr>
                      <w:t> </w:t>
                    </w:r>
                    <w:r>
                      <w:rPr>
                        <w:b/>
                        <w:color w:val="808080"/>
                        <w:spacing w:val="-2"/>
                        <w:sz w:val="28"/>
                      </w:rPr>
                      <w:t>Düsseldorf</w:t>
                    </w:r>
                  </w:p>
                  <w:p>
                    <w:pPr>
                      <w:spacing w:before="4"/>
                      <w:ind w:left="0" w:right="18" w:firstLine="0"/>
                      <w:jc w:val="right"/>
                      <w:rPr>
                        <w:sz w:val="24"/>
                      </w:rPr>
                    </w:pPr>
                    <w:r>
                      <w:rPr>
                        <w:color w:val="808080"/>
                        <w:sz w:val="24"/>
                      </w:rPr>
                      <w:t>-</w:t>
                    </w:r>
                    <w:r>
                      <w:rPr>
                        <w:color w:val="808080"/>
                        <w:spacing w:val="-8"/>
                        <w:sz w:val="24"/>
                      </w:rPr>
                      <w:t> </w:t>
                    </w:r>
                    <w:r>
                      <w:rPr>
                        <w:color w:val="808080"/>
                        <w:sz w:val="24"/>
                      </w:rPr>
                      <w:t>Dezernat</w:t>
                    </w:r>
                    <w:r>
                      <w:rPr>
                        <w:color w:val="808080"/>
                        <w:spacing w:val="-6"/>
                        <w:sz w:val="24"/>
                      </w:rPr>
                      <w:t> </w:t>
                    </w:r>
                    <w:r>
                      <w:rPr>
                        <w:color w:val="808080"/>
                        <w:sz w:val="24"/>
                      </w:rPr>
                      <w:t>45</w:t>
                    </w:r>
                    <w:r>
                      <w:rPr>
                        <w:color w:val="808080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808080"/>
                        <w:spacing w:val="-10"/>
                        <w:sz w:val="24"/>
                      </w:rPr>
                      <w:t>-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52640">
              <wp:simplePos x="0" y="0"/>
              <wp:positionH relativeFrom="page">
                <wp:posOffset>888288</wp:posOffset>
              </wp:positionH>
              <wp:positionV relativeFrom="page">
                <wp:posOffset>997162</wp:posOffset>
              </wp:positionV>
              <wp:extent cx="1832610" cy="19621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83261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z w:val="24"/>
                            </w:rPr>
                            <w:t>Abschlussprüfung</w:t>
                          </w:r>
                          <w:r>
                            <w:rPr>
                              <w:color w:val="808080"/>
                              <w:spacing w:val="-8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pacing w:val="-2"/>
                              <w:sz w:val="24"/>
                            </w:rPr>
                            <w:t>2023/24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9.944pt;margin-top:78.516701pt;width:144.3pt;height:15.45pt;mso-position-horizontal-relative:page;mso-position-vertical-relative:page;z-index:-16163840" type="#_x0000_t202" id="docshape3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808080"/>
                        <w:sz w:val="24"/>
                      </w:rPr>
                      <w:t>Abschlussprüfung</w:t>
                    </w:r>
                    <w:r>
                      <w:rPr>
                        <w:color w:val="808080"/>
                        <w:spacing w:val="-8"/>
                        <w:sz w:val="24"/>
                      </w:rPr>
                      <w:t> </w:t>
                    </w:r>
                    <w:r>
                      <w:rPr>
                        <w:color w:val="808080"/>
                        <w:spacing w:val="-2"/>
                        <w:sz w:val="24"/>
                      </w:rPr>
                      <w:t>2023/24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53152">
              <wp:simplePos x="0" y="0"/>
              <wp:positionH relativeFrom="page">
                <wp:posOffset>5474970</wp:posOffset>
              </wp:positionH>
              <wp:positionV relativeFrom="page">
                <wp:posOffset>997162</wp:posOffset>
              </wp:positionV>
              <wp:extent cx="1380490" cy="19621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3804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808080"/>
                              <w:sz w:val="24"/>
                            </w:rPr>
                            <w:t>Deutsch,</w:t>
                          </w:r>
                          <w:r>
                            <w:rPr>
                              <w:color w:val="808080"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z w:val="24"/>
                            </w:rPr>
                            <w:t>Anlage</w:t>
                          </w:r>
                          <w:r>
                            <w:rPr>
                              <w:color w:val="808080"/>
                              <w:spacing w:val="-7"/>
                              <w:sz w:val="24"/>
                            </w:rPr>
                            <w:t> </w:t>
                          </w:r>
                          <w:r>
                            <w:rPr>
                              <w:color w:val="808080"/>
                              <w:spacing w:val="-5"/>
                              <w:sz w:val="24"/>
                            </w:rPr>
                            <w:t>C1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31.100006pt;margin-top:78.516701pt;width:108.7pt;height:15.45pt;mso-position-horizontal-relative:page;mso-position-vertical-relative:page;z-index:-16163328" type="#_x0000_t202" id="docshape4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808080"/>
                        <w:sz w:val="24"/>
                      </w:rPr>
                      <w:t>Deutsch,</w:t>
                    </w:r>
                    <w:r>
                      <w:rPr>
                        <w:color w:val="808080"/>
                        <w:spacing w:val="-10"/>
                        <w:sz w:val="24"/>
                      </w:rPr>
                      <w:t> </w:t>
                    </w:r>
                    <w:r>
                      <w:rPr>
                        <w:color w:val="808080"/>
                        <w:sz w:val="24"/>
                      </w:rPr>
                      <w:t>Anlage</w:t>
                    </w:r>
                    <w:r>
                      <w:rPr>
                        <w:color w:val="808080"/>
                        <w:spacing w:val="-7"/>
                        <w:sz w:val="24"/>
                      </w:rPr>
                      <w:t> </w:t>
                    </w:r>
                    <w:r>
                      <w:rPr>
                        <w:color w:val="808080"/>
                        <w:spacing w:val="-5"/>
                        <w:sz w:val="24"/>
                      </w:rPr>
                      <w:t>C1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0"/>
      <w:numFmt w:val="bullet"/>
      <w:lvlText w:val="•"/>
      <w:lvlJc w:val="left"/>
      <w:pPr>
        <w:ind w:left="828" w:hanging="361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162" w:hanging="361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504" w:hanging="361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847" w:hanging="361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2189" w:hanging="361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2532" w:hanging="361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874" w:hanging="361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3216" w:hanging="361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3559" w:hanging="361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828" w:hanging="361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162" w:hanging="361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504" w:hanging="361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847" w:hanging="361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2189" w:hanging="361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2532" w:hanging="361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874" w:hanging="361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3216" w:hanging="361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3559" w:hanging="361"/>
      </w:pPr>
      <w:rPr>
        <w:rFonts w:hint="default"/>
        <w:lang w:val="de-DE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598" w:hanging="36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1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958" w:hanging="36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1"/>
        <w:sz w:val="22"/>
        <w:szCs w:val="22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947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2934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3922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4909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5896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6884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7871" w:hanging="360"/>
      </w:pPr>
      <w:rPr>
        <w:rFonts w:hint="default"/>
        <w:lang w:val="de-DE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958" w:hanging="36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1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848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37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25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14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03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91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80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69" w:hanging="360"/>
      </w:pPr>
      <w:rPr>
        <w:rFonts w:hint="default"/>
        <w:lang w:val="de-DE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825" w:hanging="360"/>
      </w:pPr>
      <w:rPr>
        <w:rFonts w:hint="default" w:ascii="Arial" w:hAnsi="Arial" w:eastAsia="Arial" w:cs="Arial"/>
        <w:spacing w:val="0"/>
        <w:w w:val="13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102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384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666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948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2231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513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795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3077" w:hanging="360"/>
      </w:pPr>
      <w:rPr>
        <w:rFonts w:hint="default"/>
        <w:lang w:val="de-DE" w:eastAsia="en-US" w:bidi="ar-SA"/>
      </w:rPr>
    </w:lvl>
  </w:abstractNum>
  <w:abstractNum w:abstractNumId="5">
    <w:multiLevelType w:val="hybridMultilevel"/>
    <w:lvl w:ilvl="0">
      <w:start w:val="14"/>
      <w:numFmt w:val="decimal"/>
      <w:lvlText w:val="%1"/>
      <w:lvlJc w:val="left"/>
      <w:pPr>
        <w:ind w:left="828" w:hanging="721"/>
        <w:jc w:val="left"/>
      </w:pPr>
      <w:rPr>
        <w:rFonts w:hint="default"/>
        <w:lang w:val="de-DE" w:eastAsia="en-US" w:bidi="ar-SA"/>
      </w:rPr>
    </w:lvl>
    <w:lvl w:ilvl="1">
      <w:start w:val="4"/>
      <w:numFmt w:val="decimal"/>
      <w:lvlText w:val="%1.%2"/>
      <w:lvlJc w:val="left"/>
      <w:pPr>
        <w:ind w:left="828" w:hanging="721"/>
        <w:jc w:val="left"/>
      </w:pPr>
      <w:rPr>
        <w:rFonts w:hint="default"/>
        <w:lang w:val="de-DE" w:eastAsia="en-US" w:bidi="ar-SA"/>
      </w:rPr>
    </w:lvl>
    <w:lvl w:ilvl="2">
      <w:start w:val="2"/>
      <w:numFmt w:val="decimal"/>
      <w:lvlText w:val="%1.%2.%3"/>
      <w:lvlJc w:val="left"/>
      <w:pPr>
        <w:ind w:left="828" w:hanging="721"/>
        <w:jc w:val="left"/>
      </w:pPr>
      <w:rPr>
        <w:rFonts w:hint="default" w:ascii="Arial" w:hAnsi="Arial" w:eastAsia="Arial" w:cs="Arial"/>
        <w:b w:val="0"/>
        <w:bCs w:val="0"/>
        <w:i/>
        <w:iCs/>
        <w:spacing w:val="-1"/>
        <w:w w:val="99"/>
        <w:sz w:val="20"/>
        <w:szCs w:val="20"/>
        <w:lang w:val="de-DE" w:eastAsia="en-US" w:bidi="ar-SA"/>
      </w:rPr>
    </w:lvl>
    <w:lvl w:ilvl="3">
      <w:start w:val="0"/>
      <w:numFmt w:val="bullet"/>
      <w:lvlText w:val="•"/>
      <w:lvlJc w:val="left"/>
      <w:pPr>
        <w:ind w:left="828" w:hanging="361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0"/>
        <w:sz w:val="20"/>
        <w:szCs w:val="20"/>
        <w:lang w:val="de-DE" w:eastAsia="en-US" w:bidi="ar-SA"/>
      </w:rPr>
    </w:lvl>
    <w:lvl w:ilvl="4">
      <w:start w:val="0"/>
      <w:numFmt w:val="bullet"/>
      <w:lvlText w:val="•"/>
      <w:lvlJc w:val="left"/>
      <w:pPr>
        <w:ind w:left="2189" w:hanging="361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2532" w:hanging="361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874" w:hanging="361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3216" w:hanging="361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3559" w:hanging="361"/>
      </w:pPr>
      <w:rPr>
        <w:rFonts w:hint="default"/>
        <w:lang w:val="de-DE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825" w:hanging="36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102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384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666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948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2231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513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795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3077" w:hanging="360"/>
      </w:pPr>
      <w:rPr>
        <w:rFonts w:hint="default"/>
        <w:lang w:val="de-DE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825" w:hanging="36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102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384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666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948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2231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513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795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3077" w:hanging="360"/>
      </w:pPr>
      <w:rPr>
        <w:rFonts w:hint="default"/>
        <w:lang w:val="de-DE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825" w:hanging="36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3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102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1384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1666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1948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2231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2513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2795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3077" w:hanging="36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58" w:hanging="360"/>
        <w:jc w:val="left"/>
      </w:pPr>
      <w:rPr>
        <w:rFonts w:hint="default" w:ascii="Arial-BoldItalicMT" w:hAnsi="Arial-BoldItalicMT" w:eastAsia="Arial-BoldItalicMT" w:cs="Arial-BoldItalicMT"/>
        <w:b/>
        <w:bCs/>
        <w:i/>
        <w:iCs/>
        <w:spacing w:val="-1"/>
        <w:w w:val="100"/>
        <w:sz w:val="22"/>
        <w:szCs w:val="22"/>
        <w:lang w:val="de-DE" w:eastAsia="en-US" w:bidi="ar-SA"/>
      </w:rPr>
    </w:lvl>
    <w:lvl w:ilvl="1">
      <w:start w:val="1"/>
      <w:numFmt w:val="upperLetter"/>
      <w:lvlText w:val="%2)"/>
      <w:lvlJc w:val="left"/>
      <w:pPr>
        <w:ind w:left="958" w:hanging="360"/>
        <w:jc w:val="left"/>
      </w:pPr>
      <w:rPr>
        <w:rFonts w:hint="default"/>
        <w:spacing w:val="-6"/>
        <w:w w:val="100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37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25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14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03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91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80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069" w:hanging="360"/>
      </w:pPr>
      <w:rPr>
        <w:rFonts w:hint="default"/>
        <w:lang w:val="de-DE" w:eastAsia="en-US" w:bidi="ar-SA"/>
      </w:rPr>
    </w:lvl>
  </w:abstractNum>
  <w:num w:numId="7">
    <w:abstractNumId w:val="6"/>
  </w:num>
  <w:num w:numId="2">
    <w:abstractNumId w:val="1"/>
  </w:num>
  <w:num w:numId="10">
    <w:abstractNumId w:val="9"/>
  </w:num>
  <w:num w:numId="9">
    <w:abstractNumId w:val="8"/>
  </w:num>
  <w:num w:numId="8">
    <w:abstractNumId w:val="7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238"/>
      <w:outlineLvl w:val="1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Heading2" w:type="paragraph">
    <w:name w:val="Heading 2"/>
    <w:basedOn w:val="Normal"/>
    <w:uiPriority w:val="1"/>
    <w:qFormat/>
    <w:pPr>
      <w:ind w:left="956" w:hanging="358"/>
      <w:outlineLvl w:val="2"/>
    </w:pPr>
    <w:rPr>
      <w:rFonts w:ascii="Arial-BoldItalicMT" w:hAnsi="Arial-BoldItalicMT" w:eastAsia="Arial-BoldItalicMT" w:cs="Arial-BoldItalicMT"/>
      <w:b/>
      <w:bCs/>
      <w:i/>
      <w:iCs/>
      <w:sz w:val="22"/>
      <w:szCs w:val="22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11"/>
      <w:ind w:right="20"/>
      <w:jc w:val="right"/>
    </w:pPr>
    <w:rPr>
      <w:rFonts w:ascii="Arial" w:hAnsi="Arial" w:eastAsia="Arial" w:cs="Arial"/>
      <w:b/>
      <w:bCs/>
      <w:sz w:val="28"/>
      <w:szCs w:val="28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958" w:hanging="360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dqr.de/content/2333.php" TargetMode="External"/><Relationship Id="rId8" Type="http://schemas.openxmlformats.org/officeDocument/2006/relationships/hyperlink" Target="http://www.standardsicherung.schulministerium.nrw.de/cms/zentralabitur-" TargetMode="External"/><Relationship Id="rId9" Type="http://schemas.openxmlformats.org/officeDocument/2006/relationships/hyperlink" Target="mailto:doreen.schmidt@brd.nrw.de" TargetMode="External"/><Relationship Id="rId10" Type="http://schemas.openxmlformats.org/officeDocument/2006/relationships/hyperlink" Target="mailto:annemarie.frohn@brd.nrw.de" TargetMode="External"/><Relationship Id="rId11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Lastering, Bernd</dc:creator>
  <dcterms:created xsi:type="dcterms:W3CDTF">2023-11-01T17:19:50Z</dcterms:created>
  <dcterms:modified xsi:type="dcterms:W3CDTF">2023-11-01T17:19:50Z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2023-11-01T00:00:00Z</vt:filetime>
  </property>
  <property fmtid="{D5CDD505-2E9C-101B-9397-08002B2CF9AE}" pid="5" name="Producer">
    <vt:lpwstr>Microsoft® Word 2016</vt:lpwstr>
  </property>
</Properties>
</file>